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64C6" w:rsidRDefault="004464C6" w:rsidP="004464C6">
      <w:pPr>
        <w:rPr>
          <w:rFonts w:asciiTheme="minorHAnsi" w:hAnsiTheme="minorHAnsi"/>
          <w:b/>
        </w:rPr>
      </w:pPr>
    </w:p>
    <w:p w:rsidR="004464C6" w:rsidRDefault="004464C6" w:rsidP="004464C6">
      <w:pPr>
        <w:rPr>
          <w:rFonts w:asciiTheme="minorHAnsi" w:hAnsiTheme="minorHAnsi"/>
        </w:rPr>
      </w:pPr>
      <w:r>
        <w:rPr>
          <w:rFonts w:asciiTheme="minorHAnsi" w:hAnsiTheme="minorHAnsi"/>
          <w:b/>
        </w:rPr>
        <w:t>Directions</w:t>
      </w:r>
      <w:r>
        <w:rPr>
          <w:rFonts w:asciiTheme="minorHAnsi" w:hAnsiTheme="minorHAnsi"/>
        </w:rPr>
        <w:t xml:space="preserve">:  </w:t>
      </w:r>
      <w:r>
        <w:rPr>
          <w:rFonts w:asciiTheme="minorHAnsi" w:hAnsiTheme="minorHAnsi"/>
          <w:bCs/>
          <w:kern w:val="36"/>
        </w:rPr>
        <w:t>Read Chapter 1 and a</w:t>
      </w:r>
      <w:r>
        <w:rPr>
          <w:rFonts w:asciiTheme="minorHAnsi" w:hAnsiTheme="minorHAnsi"/>
        </w:rPr>
        <w:t>nswer the questions below using the Cornell Notes method.  As you answer each question, there are terms that should appear within your answer. Make sure you provide enough detail with each term; this means the “who, when, where or what”, as well as why that person or term is used to answer the question. (</w:t>
      </w:r>
      <w:r>
        <w:rPr>
          <w:rFonts w:asciiTheme="minorHAnsi" w:hAnsiTheme="minorHAnsi"/>
          <w:b/>
          <w:i/>
        </w:rPr>
        <w:t>Note: Be sure to highlight the term so you get credit for it!</w:t>
      </w:r>
      <w:r>
        <w:rPr>
          <w:rFonts w:asciiTheme="minorHAnsi" w:hAnsiTheme="minorHAnsi"/>
        </w:rPr>
        <w:t>)</w:t>
      </w:r>
    </w:p>
    <w:p w:rsidR="004464C6" w:rsidRDefault="004464C6" w:rsidP="004464C6">
      <w:pPr>
        <w:rPr>
          <w:rFonts w:ascii="Calibri" w:hAnsi="Calibri"/>
        </w:rPr>
      </w:pPr>
      <w:r>
        <w:rPr>
          <w:rFonts w:asciiTheme="minorHAnsi" w:hAnsiTheme="minorHAnsi"/>
        </w:rPr>
        <w:tab/>
      </w:r>
    </w:p>
    <w:p w:rsidR="004464C6" w:rsidRDefault="004464C6" w:rsidP="004464C6">
      <w:pPr>
        <w:rPr>
          <w:rFonts w:ascii="Calibri" w:hAnsi="Calibri"/>
          <w:b/>
        </w:rPr>
      </w:pPr>
      <w:r>
        <w:rPr>
          <w:rFonts w:ascii="Calibri" w:hAnsi="Calibri"/>
          <w:b/>
        </w:rPr>
        <w:t xml:space="preserve">Part I: </w:t>
      </w:r>
    </w:p>
    <w:p w:rsidR="004464C6" w:rsidRDefault="004464C6" w:rsidP="004464C6">
      <w:pPr>
        <w:pStyle w:val="ListParagraph"/>
        <w:numPr>
          <w:ilvl w:val="0"/>
          <w:numId w:val="17"/>
        </w:numPr>
        <w:rPr>
          <w:rFonts w:ascii="Calibri" w:hAnsi="Calibri"/>
        </w:rPr>
      </w:pPr>
      <w:r>
        <w:rPr>
          <w:rFonts w:ascii="Calibri" w:hAnsi="Calibri"/>
        </w:rPr>
        <w:t xml:space="preserve">Create a flow map that explains human migrations patterns and development across the globe. </w:t>
      </w:r>
      <w:r>
        <w:rPr>
          <w:rFonts w:asciiTheme="minorHAnsi" w:hAnsiTheme="minorHAnsi"/>
        </w:rPr>
        <w:t xml:space="preserve"> (</w:t>
      </w:r>
      <w:r>
        <w:rPr>
          <w:rFonts w:asciiTheme="minorHAnsi" w:hAnsiTheme="minorHAnsi"/>
          <w:i/>
        </w:rPr>
        <w:t xml:space="preserve">Terms must include: </w:t>
      </w:r>
      <w:r>
        <w:rPr>
          <w:rFonts w:ascii="Calibri" w:hAnsi="Calibri"/>
          <w:i/>
        </w:rPr>
        <w:t>“</w:t>
      </w:r>
      <w:r>
        <w:rPr>
          <w:rFonts w:asciiTheme="minorHAnsi" w:hAnsiTheme="minorHAnsi"/>
          <w:i/>
        </w:rPr>
        <w:t xml:space="preserve">hunting &amp; gathering”, Paleolithic (Old Stone Age), </w:t>
      </w:r>
      <w:r>
        <w:rPr>
          <w:rFonts w:ascii="Calibri" w:hAnsi="Calibri"/>
          <w:i/>
        </w:rPr>
        <w:t>Homo erectus</w:t>
      </w:r>
      <w:r>
        <w:rPr>
          <w:rFonts w:asciiTheme="minorHAnsi" w:hAnsiTheme="minorHAnsi"/>
          <w:i/>
        </w:rPr>
        <w:t xml:space="preserve">, </w:t>
      </w:r>
      <w:r>
        <w:rPr>
          <w:rFonts w:ascii="Calibri" w:hAnsi="Calibri"/>
          <w:i/>
        </w:rPr>
        <w:t>Homo sapiens sapiens</w:t>
      </w:r>
      <w:r>
        <w:rPr>
          <w:rFonts w:asciiTheme="minorHAnsi" w:hAnsiTheme="minorHAnsi"/>
        </w:rPr>
        <w:t xml:space="preserve">) </w:t>
      </w:r>
      <w:r>
        <w:rPr>
          <w:rFonts w:asciiTheme="minorHAnsi" w:hAnsiTheme="minorHAnsi"/>
        </w:rPr>
        <w:br/>
      </w:r>
    </w:p>
    <w:p w:rsidR="004464C6" w:rsidRDefault="004464C6" w:rsidP="004464C6">
      <w:pPr>
        <w:pStyle w:val="ListParagraph"/>
        <w:numPr>
          <w:ilvl w:val="0"/>
          <w:numId w:val="17"/>
        </w:numPr>
        <w:rPr>
          <w:rFonts w:ascii="Calibri" w:hAnsi="Calibri"/>
        </w:rPr>
      </w:pPr>
      <w:r>
        <w:rPr>
          <w:rFonts w:ascii="Calibri" w:hAnsi="Calibri"/>
        </w:rPr>
        <w:t>How and where did early agricultural societies (pre-</w:t>
      </w:r>
      <w:proofErr w:type="spellStart"/>
      <w:r>
        <w:rPr>
          <w:rFonts w:ascii="Calibri" w:hAnsi="Calibri"/>
        </w:rPr>
        <w:t>civs</w:t>
      </w:r>
      <w:proofErr w:type="spellEnd"/>
      <w:r>
        <w:rPr>
          <w:rFonts w:ascii="Calibri" w:hAnsi="Calibri"/>
        </w:rPr>
        <w:t>) first emerge?</w:t>
      </w:r>
      <w:r>
        <w:rPr>
          <w:rFonts w:asciiTheme="minorHAnsi" w:hAnsiTheme="minorHAnsi"/>
        </w:rPr>
        <w:t xml:space="preserve">  (</w:t>
      </w:r>
      <w:r>
        <w:rPr>
          <w:rFonts w:asciiTheme="minorHAnsi" w:hAnsiTheme="minorHAnsi"/>
          <w:i/>
        </w:rPr>
        <w:t xml:space="preserve">Terms: </w:t>
      </w:r>
      <w:r>
        <w:rPr>
          <w:rFonts w:ascii="Calibri" w:hAnsi="Calibri"/>
          <w:i/>
        </w:rPr>
        <w:t>Neolithic (New Stone Age)</w:t>
      </w:r>
      <w:r>
        <w:rPr>
          <w:rFonts w:asciiTheme="minorHAnsi" w:hAnsiTheme="minorHAnsi"/>
          <w:i/>
        </w:rPr>
        <w:t xml:space="preserve">, Neolithic revolution, </w:t>
      </w:r>
      <w:r>
        <w:rPr>
          <w:rFonts w:ascii="Calibri" w:hAnsi="Calibri"/>
          <w:i/>
        </w:rPr>
        <w:t>slash &amp; burn agriculture, domesticated animals)</w:t>
      </w:r>
      <w:r>
        <w:rPr>
          <w:rFonts w:asciiTheme="minorHAnsi" w:hAnsiTheme="minorHAnsi"/>
          <w:i/>
        </w:rPr>
        <w:br/>
      </w:r>
    </w:p>
    <w:p w:rsidR="004464C6" w:rsidRDefault="004464C6" w:rsidP="004464C6">
      <w:pPr>
        <w:pStyle w:val="ListParagraph"/>
        <w:numPr>
          <w:ilvl w:val="0"/>
          <w:numId w:val="17"/>
        </w:numPr>
        <w:rPr>
          <w:rFonts w:ascii="Calibri" w:hAnsi="Calibri"/>
        </w:rPr>
      </w:pPr>
      <w:r>
        <w:rPr>
          <w:rFonts w:ascii="Calibri" w:hAnsi="Calibri"/>
        </w:rPr>
        <w:t>Explain the societal changes that occurred as a result of sedentary agriculture?</w:t>
      </w:r>
      <w:r>
        <w:rPr>
          <w:rFonts w:asciiTheme="minorHAnsi" w:hAnsiTheme="minorHAnsi"/>
        </w:rPr>
        <w:t xml:space="preserve"> </w:t>
      </w:r>
      <w:r>
        <w:rPr>
          <w:rFonts w:ascii="Calibri" w:hAnsi="Calibri"/>
        </w:rPr>
        <w:t xml:space="preserve"> (</w:t>
      </w:r>
      <w:r>
        <w:rPr>
          <w:rFonts w:ascii="Calibri" w:hAnsi="Calibri"/>
          <w:i/>
        </w:rPr>
        <w:t xml:space="preserve">Terms: </w:t>
      </w:r>
      <w:proofErr w:type="spellStart"/>
      <w:r>
        <w:rPr>
          <w:rFonts w:ascii="Calibri" w:hAnsi="Calibri"/>
          <w:i/>
        </w:rPr>
        <w:t>Catal</w:t>
      </w:r>
      <w:proofErr w:type="spellEnd"/>
      <w:r>
        <w:rPr>
          <w:rFonts w:ascii="Calibri" w:hAnsi="Calibri"/>
          <w:i/>
        </w:rPr>
        <w:t xml:space="preserve"> </w:t>
      </w:r>
      <w:proofErr w:type="spellStart"/>
      <w:r>
        <w:rPr>
          <w:rFonts w:ascii="Calibri" w:hAnsi="Calibri"/>
          <w:i/>
        </w:rPr>
        <w:t>Huyuk</w:t>
      </w:r>
      <w:proofErr w:type="spellEnd"/>
      <w:r>
        <w:rPr>
          <w:rFonts w:ascii="Calibri" w:hAnsi="Calibri"/>
        </w:rPr>
        <w:t>)</w:t>
      </w:r>
      <w:r>
        <w:rPr>
          <w:rFonts w:asciiTheme="minorHAnsi" w:hAnsiTheme="minorHAnsi"/>
        </w:rPr>
        <w:br/>
      </w:r>
    </w:p>
    <w:p w:rsidR="004464C6" w:rsidRDefault="004464C6" w:rsidP="004464C6">
      <w:pPr>
        <w:pStyle w:val="ListParagraph"/>
        <w:numPr>
          <w:ilvl w:val="0"/>
          <w:numId w:val="17"/>
        </w:numPr>
        <w:rPr>
          <w:rFonts w:ascii="Calibri" w:hAnsi="Calibri"/>
        </w:rPr>
      </w:pPr>
      <w:r>
        <w:rPr>
          <w:rFonts w:ascii="Calibri" w:hAnsi="Calibri"/>
        </w:rPr>
        <w:t>What are the characteristics of civilization (list) and where did they arise (list the main five or six)?</w:t>
      </w:r>
      <w:r>
        <w:rPr>
          <w:rFonts w:asciiTheme="minorHAnsi" w:hAnsiTheme="minorHAnsi"/>
        </w:rPr>
        <w:t xml:space="preserve"> </w:t>
      </w:r>
      <w:r>
        <w:rPr>
          <w:rFonts w:asciiTheme="minorHAnsi" w:hAnsiTheme="minorHAnsi"/>
          <w:i/>
        </w:rPr>
        <w:t xml:space="preserve">(Terms: Civilization, </w:t>
      </w:r>
      <w:r>
        <w:rPr>
          <w:rFonts w:ascii="Calibri" w:hAnsi="Calibri"/>
          <w:i/>
        </w:rPr>
        <w:t>cuneiform writing</w:t>
      </w:r>
      <w:r>
        <w:rPr>
          <w:rFonts w:asciiTheme="minorHAnsi" w:hAnsiTheme="minorHAnsi"/>
          <w:i/>
        </w:rPr>
        <w:t>, patriarchal)</w:t>
      </w:r>
      <w:r>
        <w:rPr>
          <w:rFonts w:asciiTheme="minorHAnsi" w:hAnsiTheme="minorHAnsi"/>
          <w:i/>
        </w:rPr>
        <w:br/>
      </w:r>
    </w:p>
    <w:p w:rsidR="004464C6" w:rsidRDefault="004464C6" w:rsidP="004464C6">
      <w:pPr>
        <w:pStyle w:val="ListParagraph"/>
        <w:numPr>
          <w:ilvl w:val="0"/>
          <w:numId w:val="17"/>
        </w:numPr>
        <w:rPr>
          <w:rFonts w:asciiTheme="minorHAnsi" w:hAnsiTheme="minorHAnsi"/>
        </w:rPr>
      </w:pPr>
      <w:r>
        <w:rPr>
          <w:rFonts w:ascii="Calibri" w:hAnsi="Calibri"/>
        </w:rPr>
        <w:t xml:space="preserve">Describe the role of nomadic groups in world history. (How they are perceived, as well as their contributions to history.) </w:t>
      </w:r>
      <w:r>
        <w:rPr>
          <w:rFonts w:ascii="Calibri" w:hAnsi="Calibri"/>
          <w:i/>
        </w:rPr>
        <w:t>nomads, barbarians</w:t>
      </w:r>
    </w:p>
    <w:p w:rsidR="004464C6" w:rsidRDefault="004464C6" w:rsidP="004464C6">
      <w:pPr>
        <w:pStyle w:val="ListParagraph"/>
        <w:rPr>
          <w:rFonts w:asciiTheme="minorHAnsi" w:hAnsiTheme="minorHAnsi"/>
        </w:rPr>
      </w:pPr>
    </w:p>
    <w:p w:rsidR="004464C6" w:rsidRDefault="004464C6" w:rsidP="004464C6">
      <w:pPr>
        <w:pStyle w:val="ListParagraph"/>
        <w:numPr>
          <w:ilvl w:val="0"/>
          <w:numId w:val="17"/>
        </w:numPr>
        <w:rPr>
          <w:rFonts w:asciiTheme="minorHAnsi" w:hAnsiTheme="minorHAnsi"/>
          <w:i/>
        </w:rPr>
      </w:pPr>
      <w:r>
        <w:rPr>
          <w:rFonts w:asciiTheme="minorHAnsi" w:hAnsiTheme="minorHAnsi"/>
        </w:rPr>
        <w:t xml:space="preserve">Use the </w:t>
      </w:r>
      <w:r>
        <w:rPr>
          <w:rFonts w:asciiTheme="minorHAnsi" w:hAnsiTheme="minorHAnsi"/>
          <w:b/>
        </w:rPr>
        <w:t>attached chart</w:t>
      </w:r>
      <w:r>
        <w:rPr>
          <w:rFonts w:asciiTheme="minorHAnsi" w:hAnsiTheme="minorHAnsi"/>
        </w:rPr>
        <w:t xml:space="preserve"> to d</w:t>
      </w:r>
      <w:r>
        <w:rPr>
          <w:rFonts w:ascii="Calibri" w:hAnsi="Calibri"/>
        </w:rPr>
        <w:t xml:space="preserve">escribe the </w:t>
      </w:r>
      <w:r>
        <w:rPr>
          <w:rFonts w:ascii="Calibri" w:hAnsi="Calibri"/>
          <w:b/>
        </w:rPr>
        <w:t>Four River Valley Civilizations.</w:t>
      </w:r>
      <w:r>
        <w:rPr>
          <w:rFonts w:ascii="Calibri" w:hAnsi="Calibri"/>
        </w:rPr>
        <w:t xml:space="preserve"> Be sure and include the following terms: </w:t>
      </w:r>
      <w:r>
        <w:rPr>
          <w:rFonts w:asciiTheme="minorHAnsi" w:hAnsiTheme="minorHAnsi"/>
          <w:i/>
        </w:rPr>
        <w:t xml:space="preserve">Mesopotamia, </w:t>
      </w:r>
      <w:r>
        <w:rPr>
          <w:rFonts w:ascii="Calibri" w:hAnsi="Calibri"/>
          <w:i/>
        </w:rPr>
        <w:t>Sume</w:t>
      </w:r>
      <w:r>
        <w:rPr>
          <w:rFonts w:asciiTheme="minorHAnsi" w:hAnsiTheme="minorHAnsi"/>
          <w:i/>
        </w:rPr>
        <w:t xml:space="preserve">rians, Akkadians, </w:t>
      </w:r>
      <w:r>
        <w:rPr>
          <w:rFonts w:ascii="Calibri" w:hAnsi="Calibri"/>
          <w:i/>
        </w:rPr>
        <w:t>Babylonians</w:t>
      </w:r>
      <w:r>
        <w:rPr>
          <w:rFonts w:asciiTheme="minorHAnsi" w:hAnsiTheme="minorHAnsi"/>
          <w:i/>
        </w:rPr>
        <w:t xml:space="preserve">, ziggurats, city-states, Code of Hammurabi, pharaoh, pyramids, Harappa/Mohenjo-Daro, Huang He (Yellow River), </w:t>
      </w:r>
      <w:proofErr w:type="spellStart"/>
      <w:r>
        <w:rPr>
          <w:rFonts w:asciiTheme="minorHAnsi" w:hAnsiTheme="minorHAnsi"/>
          <w:i/>
        </w:rPr>
        <w:t>P’an</w:t>
      </w:r>
      <w:proofErr w:type="spellEnd"/>
      <w:r>
        <w:rPr>
          <w:rFonts w:asciiTheme="minorHAnsi" w:hAnsiTheme="minorHAnsi"/>
          <w:i/>
        </w:rPr>
        <w:t xml:space="preserve"> Ku, </w:t>
      </w:r>
      <w:r>
        <w:rPr>
          <w:rFonts w:ascii="Calibri" w:hAnsi="Calibri"/>
          <w:i/>
        </w:rPr>
        <w:t>Shang Dynasty</w:t>
      </w:r>
      <w:r>
        <w:rPr>
          <w:rFonts w:asciiTheme="minorHAnsi" w:hAnsiTheme="minorHAnsi"/>
          <w:i/>
        </w:rPr>
        <w:t xml:space="preserve">, </w:t>
      </w:r>
      <w:r>
        <w:rPr>
          <w:rFonts w:ascii="Calibri" w:hAnsi="Calibri"/>
          <w:i/>
        </w:rPr>
        <w:t>Zhou dynasty</w:t>
      </w:r>
      <w:r>
        <w:rPr>
          <w:rFonts w:asciiTheme="minorHAnsi" w:hAnsiTheme="minorHAnsi"/>
          <w:i/>
        </w:rPr>
        <w:t>, ideographs</w:t>
      </w:r>
    </w:p>
    <w:p w:rsidR="004464C6" w:rsidRDefault="004464C6" w:rsidP="004464C6">
      <w:pPr>
        <w:rPr>
          <w:rFonts w:asciiTheme="minorHAnsi" w:hAnsiTheme="minorHAnsi"/>
          <w:i/>
        </w:rPr>
      </w:pPr>
    </w:p>
    <w:p w:rsidR="004464C6" w:rsidRDefault="004464C6" w:rsidP="004464C6">
      <w:pPr>
        <w:pStyle w:val="ListParagraph"/>
        <w:numPr>
          <w:ilvl w:val="0"/>
          <w:numId w:val="17"/>
        </w:numPr>
        <w:rPr>
          <w:rFonts w:asciiTheme="minorHAnsi" w:hAnsiTheme="minorHAnsi"/>
        </w:rPr>
      </w:pPr>
      <w:r>
        <w:rPr>
          <w:rFonts w:asciiTheme="minorHAnsi" w:hAnsiTheme="minorHAnsi"/>
        </w:rPr>
        <w:t xml:space="preserve"> Describe the interactions (if any) that took place between civilizations and also with other types of societies. </w:t>
      </w:r>
      <w:r>
        <w:rPr>
          <w:rFonts w:asciiTheme="minorHAnsi" w:hAnsiTheme="minorHAnsi"/>
          <w:i/>
        </w:rPr>
        <w:t>(Terms: nomads, barbarians, Kush (Africa), Indo-European)</w:t>
      </w:r>
      <w:r>
        <w:rPr>
          <w:rFonts w:asciiTheme="minorHAnsi" w:hAnsiTheme="minorHAnsi"/>
        </w:rPr>
        <w:br/>
      </w:r>
    </w:p>
    <w:p w:rsidR="004464C6" w:rsidRDefault="004464C6" w:rsidP="004464C6">
      <w:pPr>
        <w:pStyle w:val="ListParagraph"/>
        <w:numPr>
          <w:ilvl w:val="0"/>
          <w:numId w:val="17"/>
        </w:numPr>
        <w:rPr>
          <w:rFonts w:asciiTheme="minorHAnsi" w:hAnsiTheme="minorHAnsi"/>
        </w:rPr>
      </w:pPr>
      <w:r>
        <w:rPr>
          <w:rFonts w:asciiTheme="minorHAnsi" w:hAnsiTheme="minorHAnsi"/>
        </w:rPr>
        <w:t xml:space="preserve">When and what led to the decline of the major river valley civilizations? </w:t>
      </w:r>
      <w:r>
        <w:rPr>
          <w:rFonts w:asciiTheme="minorHAnsi" w:hAnsiTheme="minorHAnsi"/>
        </w:rPr>
        <w:br/>
      </w:r>
    </w:p>
    <w:p w:rsidR="004464C6" w:rsidRDefault="004464C6" w:rsidP="004464C6">
      <w:pPr>
        <w:pStyle w:val="ListParagraph"/>
        <w:numPr>
          <w:ilvl w:val="0"/>
          <w:numId w:val="17"/>
        </w:numPr>
        <w:rPr>
          <w:rFonts w:ascii="Calibri" w:hAnsi="Calibri"/>
        </w:rPr>
      </w:pPr>
      <w:r>
        <w:rPr>
          <w:rFonts w:ascii="Calibri" w:hAnsi="Calibri"/>
        </w:rPr>
        <w:t>How did civilized culture survive the rise and fall of regional states?</w:t>
      </w:r>
      <w:r>
        <w:rPr>
          <w:rFonts w:asciiTheme="minorHAnsi" w:hAnsiTheme="minorHAnsi"/>
        </w:rPr>
        <w:t xml:space="preserve">  </w:t>
      </w:r>
      <w:r>
        <w:rPr>
          <w:rFonts w:asciiTheme="minorHAnsi" w:hAnsiTheme="minorHAnsi"/>
          <w:i/>
        </w:rPr>
        <w:t xml:space="preserve">(Term to include: </w:t>
      </w:r>
      <w:r>
        <w:rPr>
          <w:rFonts w:ascii="Calibri" w:hAnsi="Calibri"/>
          <w:i/>
        </w:rPr>
        <w:t>Phoenicians</w:t>
      </w:r>
      <w:r>
        <w:rPr>
          <w:rFonts w:asciiTheme="minorHAnsi" w:hAnsiTheme="minorHAnsi"/>
          <w:i/>
        </w:rPr>
        <w:t xml:space="preserve">, </w:t>
      </w:r>
      <w:proofErr w:type="spellStart"/>
      <w:r>
        <w:rPr>
          <w:rFonts w:asciiTheme="minorHAnsi" w:hAnsiTheme="minorHAnsi"/>
          <w:i/>
        </w:rPr>
        <w:t>Lydians</w:t>
      </w:r>
      <w:proofErr w:type="spellEnd"/>
      <w:r>
        <w:rPr>
          <w:rFonts w:asciiTheme="minorHAnsi" w:hAnsiTheme="minorHAnsi"/>
          <w:i/>
        </w:rPr>
        <w:t>, Jews)</w:t>
      </w:r>
      <w:r>
        <w:rPr>
          <w:rFonts w:ascii="Calibri" w:hAnsi="Calibri"/>
        </w:rPr>
        <w:br/>
      </w:r>
    </w:p>
    <w:p w:rsidR="004464C6" w:rsidRDefault="004464C6" w:rsidP="004464C6">
      <w:pPr>
        <w:pStyle w:val="ListParagraph"/>
        <w:numPr>
          <w:ilvl w:val="0"/>
          <w:numId w:val="17"/>
        </w:numPr>
        <w:rPr>
          <w:rFonts w:asciiTheme="minorHAnsi" w:hAnsiTheme="minorHAnsi"/>
        </w:rPr>
      </w:pPr>
      <w:r>
        <w:rPr>
          <w:rFonts w:ascii="Calibri" w:hAnsi="Calibri"/>
        </w:rPr>
        <w:t>Describe the contributions of Judaism.</w:t>
      </w:r>
      <w:r>
        <w:rPr>
          <w:rFonts w:asciiTheme="minorHAnsi" w:hAnsiTheme="minorHAnsi"/>
        </w:rPr>
        <w:t xml:space="preserve">  </w:t>
      </w:r>
      <w:r>
        <w:rPr>
          <w:rFonts w:asciiTheme="minorHAnsi" w:hAnsiTheme="minorHAnsi"/>
          <w:i/>
        </w:rPr>
        <w:t>(Terms: Judaism, monotheism)</w:t>
      </w:r>
    </w:p>
    <w:p w:rsidR="004464C6" w:rsidRDefault="004464C6" w:rsidP="004464C6">
      <w:pPr>
        <w:rPr>
          <w:rFonts w:ascii="Calibri" w:hAnsi="Calibri"/>
        </w:rPr>
      </w:pPr>
    </w:p>
    <w:p w:rsidR="004464C6" w:rsidRDefault="004464C6" w:rsidP="004464C6">
      <w:pPr>
        <w:jc w:val="center"/>
        <w:rPr>
          <w:rFonts w:ascii="Calibri" w:hAnsi="Calibri"/>
        </w:rPr>
      </w:pPr>
    </w:p>
    <w:p w:rsidR="004464C6" w:rsidRPr="005F5731" w:rsidRDefault="004464C6" w:rsidP="005F5731">
      <w:pPr>
        <w:rPr>
          <w:rFonts w:asciiTheme="minorHAnsi" w:hAnsiTheme="minorHAnsi"/>
        </w:rPr>
        <w:sectPr w:rsidR="004464C6" w:rsidRPr="005F5731" w:rsidSect="004464C6">
          <w:headerReference w:type="first" r:id="rId7"/>
          <w:pgSz w:w="12240" w:h="15840"/>
          <w:pgMar w:top="1440" w:right="1440" w:bottom="1440" w:left="1440" w:header="720" w:footer="720" w:gutter="0"/>
          <w:cols w:space="720"/>
          <w:titlePg/>
          <w:docGrid w:linePitch="360"/>
        </w:sectPr>
      </w:pPr>
      <w:r>
        <w:rPr>
          <w:rFonts w:asciiTheme="minorHAnsi" w:hAnsiTheme="minorHAnsi"/>
        </w:rPr>
        <w:t xml:space="preserve">If you have questions please email Mrs. </w:t>
      </w:r>
      <w:proofErr w:type="spellStart"/>
      <w:r>
        <w:rPr>
          <w:rFonts w:asciiTheme="minorHAnsi" w:hAnsiTheme="minorHAnsi"/>
        </w:rPr>
        <w:t>Allam</w:t>
      </w:r>
      <w:proofErr w:type="spellEnd"/>
      <w:r>
        <w:rPr>
          <w:rFonts w:asciiTheme="minorHAnsi" w:hAnsiTheme="minorHAnsi"/>
        </w:rPr>
        <w:t xml:space="preserve"> (</w:t>
      </w:r>
      <w:hyperlink r:id="rId8" w:history="1">
        <w:r>
          <w:rPr>
            <w:rStyle w:val="Hyperlink"/>
            <w:rFonts w:asciiTheme="minorHAnsi" w:hAnsiTheme="minorHAnsi"/>
          </w:rPr>
          <w:t>hallam@aacps.org</w:t>
        </w:r>
      </w:hyperlink>
      <w:r w:rsidR="005F5731">
        <w:rPr>
          <w:rFonts w:asciiTheme="minorHAnsi" w:hAnsiTheme="minorHAnsi"/>
        </w:rPr>
        <w:t>) or Mr. Kunkle (</w:t>
      </w:r>
      <w:r w:rsidR="005F5731" w:rsidRPr="00C54EA0">
        <w:rPr>
          <w:rFonts w:asciiTheme="minorHAnsi" w:hAnsiTheme="minorHAnsi"/>
        </w:rPr>
        <w:t>jkunkle@aacps.org</w:t>
      </w:r>
      <w:r w:rsidR="005F5731">
        <w:rPr>
          <w:rFonts w:asciiTheme="minorHAnsi" w:hAnsiTheme="minorHAnsi"/>
        </w:rPr>
        <w:t>).</w:t>
      </w:r>
      <w:bookmarkStart w:id="0" w:name="_GoBack"/>
      <w:bookmarkEnd w:id="0"/>
    </w:p>
    <w:p w:rsidR="00E141E7" w:rsidRPr="009341E7" w:rsidRDefault="00E141E7" w:rsidP="00EF5C2D">
      <w:pPr>
        <w:pStyle w:val="ListParagraph"/>
        <w:rPr>
          <w:rFonts w:asciiTheme="minorHAnsi" w:hAnsiTheme="minorHAnsi"/>
        </w:rPr>
      </w:pPr>
    </w:p>
    <w:tbl>
      <w:tblPr>
        <w:tblStyle w:val="TableGrid"/>
        <w:tblW w:w="0" w:type="auto"/>
        <w:tblLook w:val="04A0" w:firstRow="1" w:lastRow="0" w:firstColumn="1" w:lastColumn="0" w:noHBand="0" w:noVBand="1"/>
      </w:tblPr>
      <w:tblGrid>
        <w:gridCol w:w="2178"/>
        <w:gridCol w:w="3510"/>
        <w:gridCol w:w="4194"/>
        <w:gridCol w:w="3294"/>
      </w:tblGrid>
      <w:tr w:rsidR="00EF5C2D" w:rsidTr="00EF5C2D">
        <w:tc>
          <w:tcPr>
            <w:tcW w:w="2178" w:type="dxa"/>
          </w:tcPr>
          <w:p w:rsidR="00EF5C2D" w:rsidRPr="008B7219" w:rsidRDefault="008B7219" w:rsidP="00EF5C2D">
            <w:pPr>
              <w:jc w:val="center"/>
              <w:rPr>
                <w:rFonts w:asciiTheme="minorHAnsi" w:hAnsiTheme="minorHAnsi"/>
                <w:b/>
                <w:sz w:val="16"/>
                <w:szCs w:val="16"/>
              </w:rPr>
            </w:pPr>
            <w:r>
              <w:rPr>
                <w:rFonts w:asciiTheme="minorHAnsi" w:hAnsiTheme="minorHAnsi"/>
                <w:b/>
                <w:sz w:val="16"/>
                <w:szCs w:val="16"/>
              </w:rPr>
              <w:t xml:space="preserve">For each of the River Valley </w:t>
            </w:r>
            <w:proofErr w:type="spellStart"/>
            <w:r>
              <w:rPr>
                <w:rFonts w:asciiTheme="minorHAnsi" w:hAnsiTheme="minorHAnsi"/>
                <w:b/>
                <w:sz w:val="16"/>
                <w:szCs w:val="16"/>
              </w:rPr>
              <w:t>Civs</w:t>
            </w:r>
            <w:proofErr w:type="spellEnd"/>
            <w:r>
              <w:rPr>
                <w:rFonts w:asciiTheme="minorHAnsi" w:hAnsiTheme="minorHAnsi"/>
                <w:b/>
                <w:sz w:val="16"/>
                <w:szCs w:val="16"/>
              </w:rPr>
              <w:t>, take notes on each of the topics listed here</w:t>
            </w:r>
            <w:r w:rsidRPr="008B7219">
              <w:rPr>
                <w:rFonts w:asciiTheme="minorHAnsi" w:hAnsiTheme="minorHAnsi"/>
                <w:b/>
                <w:sz w:val="16"/>
                <w:szCs w:val="16"/>
              </w:rPr>
              <w:sym w:font="Wingdings" w:char="F0E0"/>
            </w:r>
          </w:p>
        </w:tc>
        <w:tc>
          <w:tcPr>
            <w:tcW w:w="3510" w:type="dxa"/>
          </w:tcPr>
          <w:p w:rsidR="00EF5C2D" w:rsidRPr="008B7219" w:rsidRDefault="00EF5C2D" w:rsidP="00877C61">
            <w:pPr>
              <w:jc w:val="center"/>
              <w:rPr>
                <w:rFonts w:asciiTheme="minorHAnsi" w:hAnsiTheme="minorHAnsi"/>
                <w:i/>
                <w:sz w:val="16"/>
                <w:szCs w:val="16"/>
              </w:rPr>
            </w:pPr>
            <w:r w:rsidRPr="008B7219">
              <w:rPr>
                <w:rFonts w:asciiTheme="minorHAnsi" w:hAnsiTheme="minorHAnsi"/>
                <w:b/>
                <w:sz w:val="16"/>
                <w:szCs w:val="16"/>
              </w:rPr>
              <w:t>Social</w:t>
            </w:r>
            <w:r w:rsidR="00877C61" w:rsidRPr="008B7219">
              <w:rPr>
                <w:rFonts w:asciiTheme="minorHAnsi" w:hAnsiTheme="minorHAnsi"/>
                <w:b/>
                <w:sz w:val="16"/>
                <w:szCs w:val="16"/>
              </w:rPr>
              <w:t xml:space="preserve"> </w:t>
            </w:r>
          </w:p>
          <w:p w:rsidR="00877C61" w:rsidRPr="008B7219" w:rsidRDefault="00877C61" w:rsidP="00877C61">
            <w:pPr>
              <w:pStyle w:val="ListParagraph"/>
              <w:numPr>
                <w:ilvl w:val="0"/>
                <w:numId w:val="7"/>
              </w:numPr>
              <w:rPr>
                <w:rFonts w:asciiTheme="minorHAnsi" w:hAnsiTheme="minorHAnsi"/>
                <w:i/>
                <w:sz w:val="16"/>
                <w:szCs w:val="16"/>
              </w:rPr>
            </w:pPr>
            <w:r w:rsidRPr="008B7219">
              <w:rPr>
                <w:rFonts w:asciiTheme="minorHAnsi" w:hAnsiTheme="minorHAnsi"/>
                <w:i/>
                <w:sz w:val="16"/>
                <w:szCs w:val="16"/>
              </w:rPr>
              <w:t>Gender roles and relationships</w:t>
            </w:r>
          </w:p>
          <w:p w:rsidR="00877C61" w:rsidRPr="008B7219" w:rsidRDefault="00877C61" w:rsidP="00877C61">
            <w:pPr>
              <w:pStyle w:val="ListParagraph"/>
              <w:numPr>
                <w:ilvl w:val="0"/>
                <w:numId w:val="7"/>
              </w:numPr>
              <w:rPr>
                <w:rFonts w:asciiTheme="minorHAnsi" w:hAnsiTheme="minorHAnsi"/>
                <w:i/>
                <w:sz w:val="16"/>
                <w:szCs w:val="16"/>
              </w:rPr>
            </w:pPr>
            <w:r w:rsidRPr="008B7219">
              <w:rPr>
                <w:rFonts w:asciiTheme="minorHAnsi" w:hAnsiTheme="minorHAnsi"/>
                <w:i/>
                <w:sz w:val="16"/>
                <w:szCs w:val="16"/>
              </w:rPr>
              <w:t>Family and kinship</w:t>
            </w:r>
          </w:p>
          <w:p w:rsidR="00877C61" w:rsidRPr="008B7219" w:rsidRDefault="00877C61" w:rsidP="00877C61">
            <w:pPr>
              <w:pStyle w:val="ListParagraph"/>
              <w:numPr>
                <w:ilvl w:val="0"/>
                <w:numId w:val="7"/>
              </w:numPr>
              <w:rPr>
                <w:rFonts w:asciiTheme="minorHAnsi" w:hAnsiTheme="minorHAnsi"/>
                <w:i/>
                <w:sz w:val="16"/>
                <w:szCs w:val="16"/>
              </w:rPr>
            </w:pPr>
            <w:r w:rsidRPr="008B7219">
              <w:rPr>
                <w:rFonts w:asciiTheme="minorHAnsi" w:hAnsiTheme="minorHAnsi"/>
                <w:i/>
                <w:sz w:val="16"/>
                <w:szCs w:val="16"/>
              </w:rPr>
              <w:t>Racial and ethnic constructions</w:t>
            </w:r>
          </w:p>
          <w:p w:rsidR="006A114B" w:rsidRPr="008B7219" w:rsidRDefault="00877C61" w:rsidP="00877C61">
            <w:pPr>
              <w:pStyle w:val="ListParagraph"/>
              <w:numPr>
                <w:ilvl w:val="0"/>
                <w:numId w:val="7"/>
              </w:numPr>
              <w:rPr>
                <w:rFonts w:asciiTheme="minorHAnsi" w:hAnsiTheme="minorHAnsi"/>
                <w:i/>
                <w:sz w:val="16"/>
                <w:szCs w:val="16"/>
              </w:rPr>
            </w:pPr>
            <w:r w:rsidRPr="008B7219">
              <w:rPr>
                <w:rFonts w:asciiTheme="minorHAnsi" w:hAnsiTheme="minorHAnsi"/>
                <w:i/>
                <w:sz w:val="16"/>
                <w:szCs w:val="16"/>
              </w:rPr>
              <w:t>Social and economic classes</w:t>
            </w:r>
          </w:p>
          <w:p w:rsidR="00877C61" w:rsidRPr="008B7219" w:rsidRDefault="00877C61" w:rsidP="00877C61">
            <w:pPr>
              <w:jc w:val="center"/>
              <w:rPr>
                <w:rFonts w:asciiTheme="minorHAnsi" w:hAnsiTheme="minorHAnsi"/>
                <w:i/>
                <w:sz w:val="16"/>
                <w:szCs w:val="16"/>
              </w:rPr>
            </w:pPr>
          </w:p>
        </w:tc>
        <w:tc>
          <w:tcPr>
            <w:tcW w:w="4194" w:type="dxa"/>
          </w:tcPr>
          <w:p w:rsidR="00EF5C2D" w:rsidRPr="008B7219" w:rsidRDefault="00EF5C2D" w:rsidP="00877C61">
            <w:pPr>
              <w:jc w:val="center"/>
              <w:rPr>
                <w:rFonts w:asciiTheme="minorHAnsi" w:hAnsiTheme="minorHAnsi"/>
                <w:i/>
                <w:sz w:val="16"/>
                <w:szCs w:val="16"/>
              </w:rPr>
            </w:pPr>
            <w:r w:rsidRPr="008B7219">
              <w:rPr>
                <w:rFonts w:asciiTheme="minorHAnsi" w:hAnsiTheme="minorHAnsi"/>
                <w:b/>
                <w:sz w:val="16"/>
                <w:szCs w:val="16"/>
              </w:rPr>
              <w:t>Political</w:t>
            </w:r>
            <w:r w:rsidR="00877C61" w:rsidRPr="008B7219">
              <w:rPr>
                <w:rFonts w:asciiTheme="minorHAnsi" w:hAnsiTheme="minorHAnsi"/>
                <w:b/>
                <w:sz w:val="16"/>
                <w:szCs w:val="16"/>
              </w:rPr>
              <w:t xml:space="preserve"> </w:t>
            </w:r>
          </w:p>
          <w:p w:rsidR="00877C61" w:rsidRPr="008B7219" w:rsidRDefault="00877C61" w:rsidP="00877C61">
            <w:pPr>
              <w:pStyle w:val="ListParagraph"/>
              <w:numPr>
                <w:ilvl w:val="0"/>
                <w:numId w:val="9"/>
              </w:numPr>
              <w:rPr>
                <w:rFonts w:asciiTheme="minorHAnsi" w:hAnsiTheme="minorHAnsi"/>
                <w:i/>
                <w:sz w:val="16"/>
                <w:szCs w:val="16"/>
              </w:rPr>
            </w:pPr>
            <w:r w:rsidRPr="008B7219">
              <w:rPr>
                <w:rFonts w:asciiTheme="minorHAnsi" w:hAnsiTheme="minorHAnsi"/>
                <w:i/>
                <w:sz w:val="16"/>
                <w:szCs w:val="16"/>
              </w:rPr>
              <w:t>Political structures and forms of governance</w:t>
            </w:r>
          </w:p>
          <w:p w:rsidR="00877C61" w:rsidRPr="008B7219" w:rsidRDefault="00877C61" w:rsidP="00877C61">
            <w:pPr>
              <w:pStyle w:val="ListParagraph"/>
              <w:numPr>
                <w:ilvl w:val="0"/>
                <w:numId w:val="9"/>
              </w:numPr>
              <w:rPr>
                <w:rFonts w:asciiTheme="minorHAnsi" w:hAnsiTheme="minorHAnsi"/>
                <w:i/>
                <w:sz w:val="16"/>
                <w:szCs w:val="16"/>
              </w:rPr>
            </w:pPr>
            <w:r w:rsidRPr="008B7219">
              <w:rPr>
                <w:rFonts w:asciiTheme="minorHAnsi" w:hAnsiTheme="minorHAnsi"/>
                <w:i/>
                <w:sz w:val="16"/>
                <w:szCs w:val="16"/>
              </w:rPr>
              <w:t>Empires</w:t>
            </w:r>
          </w:p>
          <w:p w:rsidR="00877C61" w:rsidRPr="008B7219" w:rsidRDefault="00877C61" w:rsidP="00877C61">
            <w:pPr>
              <w:pStyle w:val="ListParagraph"/>
              <w:numPr>
                <w:ilvl w:val="0"/>
                <w:numId w:val="9"/>
              </w:numPr>
              <w:rPr>
                <w:rFonts w:asciiTheme="minorHAnsi" w:hAnsiTheme="minorHAnsi"/>
                <w:i/>
                <w:sz w:val="16"/>
                <w:szCs w:val="16"/>
              </w:rPr>
            </w:pPr>
            <w:r w:rsidRPr="008B7219">
              <w:rPr>
                <w:rFonts w:asciiTheme="minorHAnsi" w:hAnsiTheme="minorHAnsi"/>
                <w:i/>
                <w:sz w:val="16"/>
                <w:szCs w:val="16"/>
              </w:rPr>
              <w:t>Nations and nationalism</w:t>
            </w:r>
          </w:p>
          <w:p w:rsidR="00877C61" w:rsidRPr="008B7219" w:rsidRDefault="00877C61" w:rsidP="00877C61">
            <w:pPr>
              <w:pStyle w:val="ListParagraph"/>
              <w:numPr>
                <w:ilvl w:val="0"/>
                <w:numId w:val="9"/>
              </w:numPr>
              <w:rPr>
                <w:rFonts w:asciiTheme="minorHAnsi" w:hAnsiTheme="minorHAnsi"/>
                <w:i/>
                <w:sz w:val="16"/>
                <w:szCs w:val="16"/>
              </w:rPr>
            </w:pPr>
            <w:r w:rsidRPr="008B7219">
              <w:rPr>
                <w:rFonts w:asciiTheme="minorHAnsi" w:hAnsiTheme="minorHAnsi"/>
                <w:i/>
                <w:sz w:val="16"/>
                <w:szCs w:val="16"/>
              </w:rPr>
              <w:t>Revolts and revolutions</w:t>
            </w:r>
          </w:p>
          <w:p w:rsidR="006A114B" w:rsidRPr="008B7219" w:rsidRDefault="00877C61" w:rsidP="00877C61">
            <w:pPr>
              <w:pStyle w:val="ListParagraph"/>
              <w:numPr>
                <w:ilvl w:val="0"/>
                <w:numId w:val="9"/>
              </w:numPr>
              <w:rPr>
                <w:rFonts w:asciiTheme="minorHAnsi" w:hAnsiTheme="minorHAnsi"/>
                <w:i/>
                <w:sz w:val="16"/>
                <w:szCs w:val="16"/>
              </w:rPr>
            </w:pPr>
            <w:r w:rsidRPr="008B7219">
              <w:rPr>
                <w:rFonts w:asciiTheme="minorHAnsi" w:hAnsiTheme="minorHAnsi"/>
                <w:i/>
                <w:sz w:val="16"/>
                <w:szCs w:val="16"/>
              </w:rPr>
              <w:t>Regional, trans-regional, and global structures and organizations</w:t>
            </w:r>
          </w:p>
          <w:p w:rsidR="00877C61" w:rsidRPr="008B7219" w:rsidRDefault="00877C61" w:rsidP="00877C61">
            <w:pPr>
              <w:jc w:val="center"/>
              <w:rPr>
                <w:rFonts w:asciiTheme="minorHAnsi" w:hAnsiTheme="minorHAnsi"/>
                <w:i/>
                <w:sz w:val="16"/>
                <w:szCs w:val="16"/>
              </w:rPr>
            </w:pPr>
          </w:p>
        </w:tc>
        <w:tc>
          <w:tcPr>
            <w:tcW w:w="3294" w:type="dxa"/>
          </w:tcPr>
          <w:p w:rsidR="00EF5C2D" w:rsidRPr="008B7219" w:rsidRDefault="00877C61" w:rsidP="00877C61">
            <w:pPr>
              <w:jc w:val="center"/>
              <w:rPr>
                <w:rFonts w:asciiTheme="minorHAnsi" w:hAnsiTheme="minorHAnsi"/>
                <w:i/>
                <w:sz w:val="16"/>
                <w:szCs w:val="16"/>
              </w:rPr>
            </w:pPr>
            <w:r w:rsidRPr="008B7219">
              <w:rPr>
                <w:rFonts w:asciiTheme="minorHAnsi" w:hAnsiTheme="minorHAnsi"/>
                <w:b/>
                <w:sz w:val="16"/>
                <w:szCs w:val="16"/>
              </w:rPr>
              <w:t xml:space="preserve">Interaction </w:t>
            </w:r>
          </w:p>
          <w:p w:rsidR="00877C61" w:rsidRPr="008B7219" w:rsidRDefault="00877C61" w:rsidP="00877C61">
            <w:pPr>
              <w:pStyle w:val="ListParagraph"/>
              <w:numPr>
                <w:ilvl w:val="0"/>
                <w:numId w:val="12"/>
              </w:numPr>
              <w:rPr>
                <w:rFonts w:asciiTheme="minorHAnsi" w:hAnsiTheme="minorHAnsi"/>
                <w:i/>
                <w:sz w:val="16"/>
                <w:szCs w:val="16"/>
              </w:rPr>
            </w:pPr>
            <w:r w:rsidRPr="008B7219">
              <w:rPr>
                <w:rFonts w:asciiTheme="minorHAnsi" w:hAnsiTheme="minorHAnsi"/>
                <w:i/>
                <w:sz w:val="16"/>
                <w:szCs w:val="16"/>
              </w:rPr>
              <w:t>demography and disease</w:t>
            </w:r>
          </w:p>
          <w:p w:rsidR="00877C61" w:rsidRPr="008B7219" w:rsidRDefault="00877C61" w:rsidP="00877C61">
            <w:pPr>
              <w:pStyle w:val="ListParagraph"/>
              <w:numPr>
                <w:ilvl w:val="0"/>
                <w:numId w:val="12"/>
              </w:numPr>
              <w:rPr>
                <w:rFonts w:asciiTheme="minorHAnsi" w:hAnsiTheme="minorHAnsi"/>
                <w:i/>
                <w:sz w:val="16"/>
                <w:szCs w:val="16"/>
              </w:rPr>
            </w:pPr>
            <w:r w:rsidRPr="008B7219">
              <w:rPr>
                <w:rFonts w:asciiTheme="minorHAnsi" w:hAnsiTheme="minorHAnsi"/>
                <w:i/>
                <w:sz w:val="16"/>
                <w:szCs w:val="16"/>
              </w:rPr>
              <w:t>migration</w:t>
            </w:r>
          </w:p>
          <w:p w:rsidR="00877C61" w:rsidRPr="008B7219" w:rsidRDefault="00877C61" w:rsidP="00877C61">
            <w:pPr>
              <w:pStyle w:val="ListParagraph"/>
              <w:numPr>
                <w:ilvl w:val="0"/>
                <w:numId w:val="12"/>
              </w:numPr>
              <w:rPr>
                <w:rFonts w:asciiTheme="minorHAnsi" w:hAnsiTheme="minorHAnsi"/>
                <w:i/>
                <w:sz w:val="16"/>
                <w:szCs w:val="16"/>
              </w:rPr>
            </w:pPr>
            <w:r w:rsidRPr="008B7219">
              <w:rPr>
                <w:rFonts w:asciiTheme="minorHAnsi" w:hAnsiTheme="minorHAnsi"/>
                <w:i/>
                <w:sz w:val="16"/>
                <w:szCs w:val="16"/>
              </w:rPr>
              <w:t>patterns of settlement</w:t>
            </w:r>
          </w:p>
          <w:p w:rsidR="006A114B" w:rsidRPr="008B7219" w:rsidRDefault="00877C61" w:rsidP="00877C61">
            <w:pPr>
              <w:pStyle w:val="ListParagraph"/>
              <w:numPr>
                <w:ilvl w:val="0"/>
                <w:numId w:val="12"/>
              </w:numPr>
              <w:rPr>
                <w:rFonts w:asciiTheme="minorHAnsi" w:hAnsiTheme="minorHAnsi"/>
                <w:i/>
                <w:sz w:val="16"/>
                <w:szCs w:val="16"/>
              </w:rPr>
            </w:pPr>
            <w:r w:rsidRPr="008B7219">
              <w:rPr>
                <w:rFonts w:asciiTheme="minorHAnsi" w:hAnsiTheme="minorHAnsi"/>
                <w:i/>
                <w:sz w:val="16"/>
                <w:szCs w:val="16"/>
              </w:rPr>
              <w:t>technology</w:t>
            </w:r>
          </w:p>
          <w:p w:rsidR="00877C61" w:rsidRPr="008B7219" w:rsidRDefault="00877C61" w:rsidP="00877C61">
            <w:pPr>
              <w:jc w:val="center"/>
              <w:rPr>
                <w:rFonts w:asciiTheme="minorHAnsi" w:hAnsiTheme="minorHAnsi"/>
                <w:i/>
                <w:sz w:val="16"/>
                <w:szCs w:val="16"/>
              </w:rPr>
            </w:pPr>
          </w:p>
        </w:tc>
      </w:tr>
      <w:tr w:rsidR="00EF5C2D" w:rsidTr="00EF5C2D">
        <w:tc>
          <w:tcPr>
            <w:tcW w:w="2178" w:type="dxa"/>
          </w:tcPr>
          <w:p w:rsidR="00EF5C2D" w:rsidRPr="00EF5C2D" w:rsidRDefault="00EF5C2D">
            <w:pPr>
              <w:rPr>
                <w:rFonts w:asciiTheme="minorHAnsi" w:hAnsiTheme="minorHAnsi"/>
                <w:b/>
              </w:rPr>
            </w:pPr>
            <w:r w:rsidRPr="00EF5C2D">
              <w:rPr>
                <w:rFonts w:asciiTheme="minorHAnsi" w:hAnsiTheme="minorHAnsi"/>
                <w:b/>
              </w:rPr>
              <w:t>Tigris-Euphrates</w:t>
            </w:r>
          </w:p>
        </w:tc>
        <w:tc>
          <w:tcPr>
            <w:tcW w:w="3510" w:type="dxa"/>
          </w:tcPr>
          <w:p w:rsidR="00EF5C2D" w:rsidRDefault="00877C61">
            <w:pPr>
              <w:rPr>
                <w:rFonts w:asciiTheme="minorHAnsi" w:hAnsiTheme="minorHAnsi"/>
              </w:rPr>
            </w:pPr>
            <w:r>
              <w:rPr>
                <w:rFonts w:asciiTheme="minorHAnsi" w:hAnsiTheme="minorHAnsi"/>
              </w:rPr>
              <w:br/>
            </w:r>
            <w:r>
              <w:rPr>
                <w:rFonts w:asciiTheme="minorHAnsi" w:hAnsiTheme="minorHAnsi"/>
              </w:rPr>
              <w:br/>
            </w:r>
            <w:r>
              <w:rPr>
                <w:rFonts w:asciiTheme="minorHAnsi" w:hAnsiTheme="minorHAnsi"/>
              </w:rPr>
              <w:br/>
            </w:r>
            <w:r>
              <w:rPr>
                <w:rFonts w:asciiTheme="minorHAnsi" w:hAnsiTheme="minorHAnsi"/>
              </w:rPr>
              <w:br/>
            </w:r>
          </w:p>
          <w:p w:rsidR="00877C61" w:rsidRDefault="00877C61">
            <w:pPr>
              <w:rPr>
                <w:rFonts w:asciiTheme="minorHAnsi" w:hAnsiTheme="minorHAnsi"/>
              </w:rPr>
            </w:pPr>
          </w:p>
        </w:tc>
        <w:tc>
          <w:tcPr>
            <w:tcW w:w="4194" w:type="dxa"/>
          </w:tcPr>
          <w:p w:rsidR="00EF5C2D" w:rsidRDefault="00EF5C2D">
            <w:pPr>
              <w:rPr>
                <w:rFonts w:asciiTheme="minorHAnsi" w:hAnsiTheme="minorHAnsi"/>
              </w:rPr>
            </w:pPr>
          </w:p>
        </w:tc>
        <w:tc>
          <w:tcPr>
            <w:tcW w:w="3294" w:type="dxa"/>
          </w:tcPr>
          <w:p w:rsidR="00EF5C2D" w:rsidRDefault="00EF5C2D">
            <w:pPr>
              <w:rPr>
                <w:rFonts w:asciiTheme="minorHAnsi" w:hAnsiTheme="minorHAnsi"/>
              </w:rPr>
            </w:pPr>
          </w:p>
        </w:tc>
      </w:tr>
      <w:tr w:rsidR="00EF5C2D" w:rsidTr="00EF5C2D">
        <w:tc>
          <w:tcPr>
            <w:tcW w:w="2178" w:type="dxa"/>
          </w:tcPr>
          <w:p w:rsidR="00EF5C2D" w:rsidRPr="00EF5C2D" w:rsidRDefault="00EF5C2D">
            <w:pPr>
              <w:rPr>
                <w:rFonts w:asciiTheme="minorHAnsi" w:hAnsiTheme="minorHAnsi"/>
                <w:b/>
              </w:rPr>
            </w:pPr>
            <w:r w:rsidRPr="00EF5C2D">
              <w:rPr>
                <w:rFonts w:asciiTheme="minorHAnsi" w:hAnsiTheme="minorHAnsi"/>
                <w:b/>
              </w:rPr>
              <w:t>Egypt (Nile Valley)</w:t>
            </w:r>
          </w:p>
        </w:tc>
        <w:tc>
          <w:tcPr>
            <w:tcW w:w="3510" w:type="dxa"/>
          </w:tcPr>
          <w:p w:rsidR="00877C61" w:rsidRDefault="00877C61">
            <w:pPr>
              <w:rPr>
                <w:rFonts w:asciiTheme="minorHAnsi" w:hAnsiTheme="minorHAnsi"/>
              </w:rPr>
            </w:pPr>
            <w:r>
              <w:rPr>
                <w:rFonts w:asciiTheme="minorHAnsi" w:hAnsiTheme="minorHAnsi"/>
              </w:rPr>
              <w:br/>
            </w:r>
            <w:r>
              <w:rPr>
                <w:rFonts w:asciiTheme="minorHAnsi" w:hAnsiTheme="minorHAnsi"/>
              </w:rPr>
              <w:br/>
            </w:r>
            <w:r>
              <w:rPr>
                <w:rFonts w:asciiTheme="minorHAnsi" w:hAnsiTheme="minorHAnsi"/>
              </w:rPr>
              <w:br/>
            </w:r>
            <w:r>
              <w:rPr>
                <w:rFonts w:asciiTheme="minorHAnsi" w:hAnsiTheme="minorHAnsi"/>
              </w:rPr>
              <w:br/>
            </w:r>
          </w:p>
          <w:p w:rsidR="00EF5C2D" w:rsidRDefault="00EF5C2D">
            <w:pPr>
              <w:rPr>
                <w:rFonts w:asciiTheme="minorHAnsi" w:hAnsiTheme="minorHAnsi"/>
              </w:rPr>
            </w:pPr>
          </w:p>
        </w:tc>
        <w:tc>
          <w:tcPr>
            <w:tcW w:w="4194" w:type="dxa"/>
          </w:tcPr>
          <w:p w:rsidR="00EF5C2D" w:rsidRDefault="00EF5C2D">
            <w:pPr>
              <w:rPr>
                <w:rFonts w:asciiTheme="minorHAnsi" w:hAnsiTheme="minorHAnsi"/>
              </w:rPr>
            </w:pPr>
          </w:p>
        </w:tc>
        <w:tc>
          <w:tcPr>
            <w:tcW w:w="3294" w:type="dxa"/>
          </w:tcPr>
          <w:p w:rsidR="00EF5C2D" w:rsidRDefault="00EF5C2D">
            <w:pPr>
              <w:rPr>
                <w:rFonts w:asciiTheme="minorHAnsi" w:hAnsiTheme="minorHAnsi"/>
              </w:rPr>
            </w:pPr>
          </w:p>
        </w:tc>
      </w:tr>
      <w:tr w:rsidR="00EF5C2D" w:rsidTr="00EF5C2D">
        <w:tc>
          <w:tcPr>
            <w:tcW w:w="2178" w:type="dxa"/>
          </w:tcPr>
          <w:p w:rsidR="00EF5C2D" w:rsidRPr="00EF5C2D" w:rsidRDefault="00EF5C2D">
            <w:pPr>
              <w:rPr>
                <w:rFonts w:asciiTheme="minorHAnsi" w:hAnsiTheme="minorHAnsi"/>
                <w:b/>
              </w:rPr>
            </w:pPr>
            <w:r w:rsidRPr="00EF5C2D">
              <w:rPr>
                <w:rFonts w:asciiTheme="minorHAnsi" w:hAnsiTheme="minorHAnsi"/>
                <w:b/>
              </w:rPr>
              <w:t>India (Indus River)</w:t>
            </w:r>
          </w:p>
        </w:tc>
        <w:tc>
          <w:tcPr>
            <w:tcW w:w="3510" w:type="dxa"/>
          </w:tcPr>
          <w:p w:rsidR="00EF5C2D" w:rsidRDefault="00EF5C2D">
            <w:pPr>
              <w:rPr>
                <w:rFonts w:asciiTheme="minorHAnsi" w:hAnsiTheme="minorHAnsi"/>
              </w:rPr>
            </w:pPr>
            <w:r>
              <w:rPr>
                <w:rFonts w:asciiTheme="minorHAnsi" w:hAnsiTheme="minorHAnsi"/>
              </w:rPr>
              <w:br/>
            </w:r>
            <w:r>
              <w:rPr>
                <w:rFonts w:asciiTheme="minorHAnsi" w:hAnsiTheme="minorHAnsi"/>
              </w:rPr>
              <w:br/>
            </w:r>
            <w:r>
              <w:rPr>
                <w:rFonts w:asciiTheme="minorHAnsi" w:hAnsiTheme="minorHAnsi"/>
              </w:rPr>
              <w:br/>
            </w:r>
            <w:r>
              <w:rPr>
                <w:rFonts w:asciiTheme="minorHAnsi" w:hAnsiTheme="minorHAnsi"/>
              </w:rPr>
              <w:br/>
            </w:r>
            <w:r>
              <w:rPr>
                <w:rFonts w:asciiTheme="minorHAnsi" w:hAnsiTheme="minorHAnsi"/>
              </w:rPr>
              <w:br/>
            </w:r>
          </w:p>
        </w:tc>
        <w:tc>
          <w:tcPr>
            <w:tcW w:w="4194" w:type="dxa"/>
          </w:tcPr>
          <w:p w:rsidR="00EF5C2D" w:rsidRDefault="00EF5C2D">
            <w:pPr>
              <w:rPr>
                <w:rFonts w:asciiTheme="minorHAnsi" w:hAnsiTheme="minorHAnsi"/>
              </w:rPr>
            </w:pPr>
          </w:p>
        </w:tc>
        <w:tc>
          <w:tcPr>
            <w:tcW w:w="3294" w:type="dxa"/>
          </w:tcPr>
          <w:p w:rsidR="00EF5C2D" w:rsidRDefault="00EF5C2D">
            <w:pPr>
              <w:rPr>
                <w:rFonts w:asciiTheme="minorHAnsi" w:hAnsiTheme="minorHAnsi"/>
              </w:rPr>
            </w:pPr>
          </w:p>
        </w:tc>
      </w:tr>
      <w:tr w:rsidR="00EF5C2D" w:rsidTr="00EF5C2D">
        <w:tc>
          <w:tcPr>
            <w:tcW w:w="2178" w:type="dxa"/>
          </w:tcPr>
          <w:p w:rsidR="00EF5C2D" w:rsidRPr="00EF5C2D" w:rsidRDefault="00EF5C2D">
            <w:pPr>
              <w:rPr>
                <w:rFonts w:asciiTheme="minorHAnsi" w:hAnsiTheme="minorHAnsi"/>
                <w:b/>
              </w:rPr>
            </w:pPr>
            <w:r w:rsidRPr="00EF5C2D">
              <w:rPr>
                <w:rFonts w:asciiTheme="minorHAnsi" w:hAnsiTheme="minorHAnsi"/>
                <w:b/>
              </w:rPr>
              <w:t>Chinese (</w:t>
            </w:r>
            <w:proofErr w:type="spellStart"/>
            <w:r w:rsidRPr="00EF5C2D">
              <w:rPr>
                <w:rFonts w:asciiTheme="minorHAnsi" w:hAnsiTheme="minorHAnsi"/>
                <w:b/>
              </w:rPr>
              <w:t>Huanghe</w:t>
            </w:r>
            <w:proofErr w:type="spellEnd"/>
            <w:r w:rsidRPr="00EF5C2D">
              <w:rPr>
                <w:rFonts w:asciiTheme="minorHAnsi" w:hAnsiTheme="minorHAnsi"/>
                <w:b/>
              </w:rPr>
              <w:t>)</w:t>
            </w:r>
          </w:p>
        </w:tc>
        <w:tc>
          <w:tcPr>
            <w:tcW w:w="3510" w:type="dxa"/>
          </w:tcPr>
          <w:p w:rsidR="00EF5C2D" w:rsidRDefault="00EF5C2D">
            <w:pPr>
              <w:rPr>
                <w:rFonts w:asciiTheme="minorHAnsi" w:hAnsiTheme="minorHAnsi"/>
              </w:rPr>
            </w:pPr>
            <w:r>
              <w:rPr>
                <w:rFonts w:asciiTheme="minorHAnsi" w:hAnsiTheme="minorHAnsi"/>
              </w:rPr>
              <w:br/>
            </w:r>
            <w:r>
              <w:rPr>
                <w:rFonts w:asciiTheme="minorHAnsi" w:hAnsiTheme="minorHAnsi"/>
              </w:rPr>
              <w:br/>
            </w:r>
            <w:r>
              <w:rPr>
                <w:rFonts w:asciiTheme="minorHAnsi" w:hAnsiTheme="minorHAnsi"/>
              </w:rPr>
              <w:br/>
            </w:r>
            <w:r>
              <w:rPr>
                <w:rFonts w:asciiTheme="minorHAnsi" w:hAnsiTheme="minorHAnsi"/>
              </w:rPr>
              <w:br/>
            </w:r>
          </w:p>
          <w:p w:rsidR="00EF5C2D" w:rsidRDefault="00EF5C2D">
            <w:pPr>
              <w:rPr>
                <w:rFonts w:asciiTheme="minorHAnsi" w:hAnsiTheme="minorHAnsi"/>
              </w:rPr>
            </w:pPr>
          </w:p>
        </w:tc>
        <w:tc>
          <w:tcPr>
            <w:tcW w:w="4194" w:type="dxa"/>
          </w:tcPr>
          <w:p w:rsidR="00EF5C2D" w:rsidRDefault="00EF5C2D">
            <w:pPr>
              <w:rPr>
                <w:rFonts w:asciiTheme="minorHAnsi" w:hAnsiTheme="minorHAnsi"/>
              </w:rPr>
            </w:pPr>
          </w:p>
        </w:tc>
        <w:tc>
          <w:tcPr>
            <w:tcW w:w="3294" w:type="dxa"/>
          </w:tcPr>
          <w:p w:rsidR="00EF5C2D" w:rsidRDefault="00EF5C2D">
            <w:pPr>
              <w:rPr>
                <w:rFonts w:asciiTheme="minorHAnsi" w:hAnsiTheme="minorHAnsi"/>
              </w:rPr>
            </w:pPr>
          </w:p>
        </w:tc>
      </w:tr>
    </w:tbl>
    <w:p w:rsidR="00EF5C2D" w:rsidRDefault="00EF5C2D">
      <w:pPr>
        <w:rPr>
          <w:rFonts w:asciiTheme="minorHAnsi" w:hAnsiTheme="minorHAnsi"/>
        </w:rPr>
      </w:pPr>
    </w:p>
    <w:tbl>
      <w:tblPr>
        <w:tblStyle w:val="TableGrid"/>
        <w:tblW w:w="0" w:type="auto"/>
        <w:tblLook w:val="04A0" w:firstRow="1" w:lastRow="0" w:firstColumn="1" w:lastColumn="0" w:noHBand="0" w:noVBand="1"/>
      </w:tblPr>
      <w:tblGrid>
        <w:gridCol w:w="2178"/>
        <w:gridCol w:w="5130"/>
        <w:gridCol w:w="5868"/>
      </w:tblGrid>
      <w:tr w:rsidR="00877C61" w:rsidTr="00F854F4">
        <w:tc>
          <w:tcPr>
            <w:tcW w:w="2178" w:type="dxa"/>
          </w:tcPr>
          <w:p w:rsidR="00877C61" w:rsidRPr="00EF5C2D" w:rsidRDefault="00877C61" w:rsidP="00A77515">
            <w:pPr>
              <w:jc w:val="center"/>
              <w:rPr>
                <w:rFonts w:asciiTheme="minorHAnsi" w:hAnsiTheme="minorHAnsi"/>
                <w:b/>
              </w:rPr>
            </w:pPr>
          </w:p>
        </w:tc>
        <w:tc>
          <w:tcPr>
            <w:tcW w:w="5130" w:type="dxa"/>
          </w:tcPr>
          <w:p w:rsidR="00877C61" w:rsidRDefault="00877C61" w:rsidP="00877C61">
            <w:pPr>
              <w:jc w:val="center"/>
              <w:rPr>
                <w:rFonts w:asciiTheme="minorHAnsi" w:hAnsiTheme="minorHAnsi"/>
                <w:i/>
              </w:rPr>
            </w:pPr>
            <w:r>
              <w:rPr>
                <w:rFonts w:asciiTheme="minorHAnsi" w:hAnsiTheme="minorHAnsi"/>
                <w:b/>
              </w:rPr>
              <w:t xml:space="preserve">Cultural </w:t>
            </w:r>
          </w:p>
          <w:p w:rsidR="00877C61" w:rsidRPr="00877C61" w:rsidRDefault="00877C61" w:rsidP="00877C61">
            <w:pPr>
              <w:pStyle w:val="ListParagraph"/>
              <w:numPr>
                <w:ilvl w:val="0"/>
                <w:numId w:val="14"/>
              </w:numPr>
              <w:rPr>
                <w:rFonts w:asciiTheme="minorHAnsi" w:hAnsiTheme="minorHAnsi"/>
                <w:i/>
                <w:sz w:val="20"/>
                <w:szCs w:val="20"/>
              </w:rPr>
            </w:pPr>
            <w:r w:rsidRPr="00877C61">
              <w:rPr>
                <w:rFonts w:asciiTheme="minorHAnsi" w:hAnsiTheme="minorHAnsi"/>
                <w:i/>
                <w:sz w:val="20"/>
                <w:szCs w:val="20"/>
              </w:rPr>
              <w:t>Religions</w:t>
            </w:r>
          </w:p>
          <w:p w:rsidR="00877C61" w:rsidRPr="00877C61" w:rsidRDefault="00877C61" w:rsidP="00877C61">
            <w:pPr>
              <w:pStyle w:val="ListParagraph"/>
              <w:numPr>
                <w:ilvl w:val="0"/>
                <w:numId w:val="14"/>
              </w:numPr>
              <w:rPr>
                <w:rFonts w:asciiTheme="minorHAnsi" w:hAnsiTheme="minorHAnsi"/>
                <w:i/>
                <w:sz w:val="20"/>
                <w:szCs w:val="20"/>
              </w:rPr>
            </w:pPr>
            <w:r w:rsidRPr="00877C61">
              <w:rPr>
                <w:rFonts w:asciiTheme="minorHAnsi" w:hAnsiTheme="minorHAnsi"/>
                <w:i/>
                <w:sz w:val="20"/>
                <w:szCs w:val="20"/>
              </w:rPr>
              <w:t>Belief systems, philosophies, and ideologies</w:t>
            </w:r>
          </w:p>
          <w:p w:rsidR="00877C61" w:rsidRPr="00877C61" w:rsidRDefault="00877C61" w:rsidP="00877C61">
            <w:pPr>
              <w:pStyle w:val="ListParagraph"/>
              <w:numPr>
                <w:ilvl w:val="0"/>
                <w:numId w:val="14"/>
              </w:numPr>
              <w:rPr>
                <w:rFonts w:asciiTheme="minorHAnsi" w:hAnsiTheme="minorHAnsi"/>
                <w:i/>
                <w:sz w:val="20"/>
                <w:szCs w:val="20"/>
              </w:rPr>
            </w:pPr>
            <w:r w:rsidRPr="00877C61">
              <w:rPr>
                <w:rFonts w:asciiTheme="minorHAnsi" w:hAnsiTheme="minorHAnsi"/>
                <w:i/>
                <w:sz w:val="20"/>
                <w:szCs w:val="20"/>
              </w:rPr>
              <w:t>Science and technology</w:t>
            </w:r>
          </w:p>
          <w:p w:rsidR="00877C61" w:rsidRPr="00877C61" w:rsidRDefault="00877C61" w:rsidP="00877C61">
            <w:pPr>
              <w:pStyle w:val="ListParagraph"/>
              <w:numPr>
                <w:ilvl w:val="0"/>
                <w:numId w:val="14"/>
              </w:numPr>
              <w:rPr>
                <w:rFonts w:asciiTheme="minorHAnsi" w:hAnsiTheme="minorHAnsi"/>
                <w:i/>
                <w:sz w:val="20"/>
                <w:szCs w:val="20"/>
              </w:rPr>
            </w:pPr>
            <w:r w:rsidRPr="00877C61">
              <w:rPr>
                <w:rFonts w:asciiTheme="minorHAnsi" w:hAnsiTheme="minorHAnsi"/>
                <w:i/>
                <w:sz w:val="20"/>
                <w:szCs w:val="20"/>
              </w:rPr>
              <w:t>The arts and architecture</w:t>
            </w:r>
          </w:p>
          <w:p w:rsidR="00877C61" w:rsidRPr="00877C61" w:rsidRDefault="00877C61" w:rsidP="00877C61">
            <w:pPr>
              <w:jc w:val="center"/>
              <w:rPr>
                <w:rFonts w:asciiTheme="minorHAnsi" w:hAnsiTheme="minorHAnsi"/>
                <w:i/>
              </w:rPr>
            </w:pPr>
          </w:p>
        </w:tc>
        <w:tc>
          <w:tcPr>
            <w:tcW w:w="5868" w:type="dxa"/>
          </w:tcPr>
          <w:p w:rsidR="00877C61" w:rsidRDefault="00877C61" w:rsidP="00A77515">
            <w:pPr>
              <w:jc w:val="center"/>
              <w:rPr>
                <w:rFonts w:asciiTheme="minorHAnsi" w:hAnsiTheme="minorHAnsi"/>
                <w:b/>
              </w:rPr>
            </w:pPr>
            <w:r>
              <w:rPr>
                <w:rFonts w:asciiTheme="minorHAnsi" w:hAnsiTheme="minorHAnsi"/>
                <w:b/>
              </w:rPr>
              <w:t>Economic</w:t>
            </w:r>
          </w:p>
          <w:p w:rsidR="00877C61" w:rsidRPr="00877C61" w:rsidRDefault="00877C61" w:rsidP="00877C61">
            <w:pPr>
              <w:pStyle w:val="ListParagraph"/>
              <w:numPr>
                <w:ilvl w:val="0"/>
                <w:numId w:val="16"/>
              </w:numPr>
              <w:rPr>
                <w:rFonts w:asciiTheme="minorHAnsi" w:hAnsiTheme="minorHAnsi"/>
                <w:i/>
                <w:sz w:val="20"/>
                <w:szCs w:val="20"/>
              </w:rPr>
            </w:pPr>
            <w:r w:rsidRPr="00877C61">
              <w:rPr>
                <w:rFonts w:asciiTheme="minorHAnsi" w:hAnsiTheme="minorHAnsi"/>
                <w:i/>
                <w:sz w:val="20"/>
                <w:szCs w:val="20"/>
              </w:rPr>
              <w:t>Agricultural and pastoral production</w:t>
            </w:r>
          </w:p>
          <w:p w:rsidR="00877C61" w:rsidRPr="00877C61" w:rsidRDefault="00877C61" w:rsidP="00877C61">
            <w:pPr>
              <w:pStyle w:val="ListParagraph"/>
              <w:numPr>
                <w:ilvl w:val="0"/>
                <w:numId w:val="16"/>
              </w:numPr>
              <w:rPr>
                <w:rFonts w:asciiTheme="minorHAnsi" w:hAnsiTheme="minorHAnsi"/>
                <w:i/>
                <w:sz w:val="20"/>
                <w:szCs w:val="20"/>
              </w:rPr>
            </w:pPr>
            <w:r w:rsidRPr="00877C61">
              <w:rPr>
                <w:rFonts w:asciiTheme="minorHAnsi" w:hAnsiTheme="minorHAnsi"/>
                <w:i/>
                <w:sz w:val="20"/>
                <w:szCs w:val="20"/>
              </w:rPr>
              <w:t>Trade and commerce</w:t>
            </w:r>
          </w:p>
          <w:p w:rsidR="00877C61" w:rsidRPr="00877C61" w:rsidRDefault="00877C61" w:rsidP="00877C61">
            <w:pPr>
              <w:pStyle w:val="ListParagraph"/>
              <w:numPr>
                <w:ilvl w:val="0"/>
                <w:numId w:val="16"/>
              </w:numPr>
              <w:rPr>
                <w:rFonts w:asciiTheme="minorHAnsi" w:hAnsiTheme="minorHAnsi"/>
                <w:i/>
                <w:sz w:val="20"/>
                <w:szCs w:val="20"/>
              </w:rPr>
            </w:pPr>
            <w:r w:rsidRPr="00877C61">
              <w:rPr>
                <w:rFonts w:asciiTheme="minorHAnsi" w:hAnsiTheme="minorHAnsi"/>
                <w:i/>
                <w:sz w:val="20"/>
                <w:szCs w:val="20"/>
              </w:rPr>
              <w:t>Labor systems</w:t>
            </w:r>
          </w:p>
          <w:p w:rsidR="00877C61" w:rsidRPr="00877C61" w:rsidRDefault="00877C61" w:rsidP="00877C61">
            <w:pPr>
              <w:pStyle w:val="ListParagraph"/>
              <w:numPr>
                <w:ilvl w:val="0"/>
                <w:numId w:val="16"/>
              </w:numPr>
              <w:rPr>
                <w:rFonts w:asciiTheme="minorHAnsi" w:hAnsiTheme="minorHAnsi"/>
                <w:i/>
                <w:sz w:val="20"/>
                <w:szCs w:val="20"/>
              </w:rPr>
            </w:pPr>
            <w:r w:rsidRPr="00877C61">
              <w:rPr>
                <w:rFonts w:asciiTheme="minorHAnsi" w:hAnsiTheme="minorHAnsi"/>
                <w:i/>
                <w:sz w:val="20"/>
                <w:szCs w:val="20"/>
              </w:rPr>
              <w:t>Industrialization</w:t>
            </w:r>
          </w:p>
          <w:p w:rsidR="006A114B" w:rsidRPr="00877C61" w:rsidRDefault="00877C61" w:rsidP="00877C61">
            <w:pPr>
              <w:pStyle w:val="ListParagraph"/>
              <w:numPr>
                <w:ilvl w:val="0"/>
                <w:numId w:val="16"/>
              </w:numPr>
              <w:rPr>
                <w:rFonts w:asciiTheme="minorHAnsi" w:hAnsiTheme="minorHAnsi"/>
                <w:i/>
                <w:sz w:val="20"/>
                <w:szCs w:val="20"/>
              </w:rPr>
            </w:pPr>
            <w:r w:rsidRPr="00877C61">
              <w:rPr>
                <w:rFonts w:asciiTheme="minorHAnsi" w:hAnsiTheme="minorHAnsi"/>
                <w:i/>
                <w:sz w:val="20"/>
                <w:szCs w:val="20"/>
              </w:rPr>
              <w:t>Capitalism and socialism</w:t>
            </w:r>
          </w:p>
          <w:p w:rsidR="00877C61" w:rsidRPr="00EF5C2D" w:rsidRDefault="00877C61" w:rsidP="00A77515">
            <w:pPr>
              <w:jc w:val="center"/>
              <w:rPr>
                <w:rFonts w:asciiTheme="minorHAnsi" w:hAnsiTheme="minorHAnsi"/>
                <w:b/>
              </w:rPr>
            </w:pPr>
          </w:p>
        </w:tc>
      </w:tr>
      <w:tr w:rsidR="00877C61" w:rsidTr="00F854F4">
        <w:tc>
          <w:tcPr>
            <w:tcW w:w="2178" w:type="dxa"/>
          </w:tcPr>
          <w:p w:rsidR="00877C61" w:rsidRPr="00EF5C2D" w:rsidRDefault="00877C61" w:rsidP="00A77515">
            <w:pPr>
              <w:rPr>
                <w:rFonts w:asciiTheme="minorHAnsi" w:hAnsiTheme="minorHAnsi"/>
                <w:b/>
              </w:rPr>
            </w:pPr>
            <w:r w:rsidRPr="00EF5C2D">
              <w:rPr>
                <w:rFonts w:asciiTheme="minorHAnsi" w:hAnsiTheme="minorHAnsi"/>
                <w:b/>
              </w:rPr>
              <w:t>Tigris-Euphrates</w:t>
            </w:r>
          </w:p>
        </w:tc>
        <w:tc>
          <w:tcPr>
            <w:tcW w:w="5130" w:type="dxa"/>
          </w:tcPr>
          <w:p w:rsidR="00877C61" w:rsidRDefault="00877C61" w:rsidP="00A77515">
            <w:pPr>
              <w:rPr>
                <w:rFonts w:asciiTheme="minorHAnsi" w:hAnsiTheme="minorHAnsi"/>
              </w:rPr>
            </w:pPr>
            <w:r>
              <w:rPr>
                <w:rFonts w:asciiTheme="minorHAnsi" w:hAnsiTheme="minorHAnsi"/>
              </w:rPr>
              <w:br/>
            </w:r>
            <w:r>
              <w:rPr>
                <w:rFonts w:asciiTheme="minorHAnsi" w:hAnsiTheme="minorHAnsi"/>
              </w:rPr>
              <w:br/>
            </w:r>
            <w:r>
              <w:rPr>
                <w:rFonts w:asciiTheme="minorHAnsi" w:hAnsiTheme="minorHAnsi"/>
              </w:rPr>
              <w:br/>
            </w:r>
            <w:r>
              <w:rPr>
                <w:rFonts w:asciiTheme="minorHAnsi" w:hAnsiTheme="minorHAnsi"/>
              </w:rPr>
              <w:br/>
            </w:r>
            <w:r>
              <w:rPr>
                <w:rFonts w:asciiTheme="minorHAnsi" w:hAnsiTheme="minorHAnsi"/>
              </w:rPr>
              <w:br/>
            </w:r>
          </w:p>
        </w:tc>
        <w:tc>
          <w:tcPr>
            <w:tcW w:w="5868" w:type="dxa"/>
          </w:tcPr>
          <w:p w:rsidR="00877C61" w:rsidRDefault="00877C61" w:rsidP="00A77515">
            <w:pPr>
              <w:rPr>
                <w:rFonts w:asciiTheme="minorHAnsi" w:hAnsiTheme="minorHAnsi"/>
              </w:rPr>
            </w:pPr>
          </w:p>
        </w:tc>
      </w:tr>
      <w:tr w:rsidR="00877C61" w:rsidTr="00F854F4">
        <w:tc>
          <w:tcPr>
            <w:tcW w:w="2178" w:type="dxa"/>
          </w:tcPr>
          <w:p w:rsidR="00877C61" w:rsidRPr="00EF5C2D" w:rsidRDefault="00877C61" w:rsidP="00A77515">
            <w:pPr>
              <w:rPr>
                <w:rFonts w:asciiTheme="minorHAnsi" w:hAnsiTheme="minorHAnsi"/>
                <w:b/>
              </w:rPr>
            </w:pPr>
            <w:r w:rsidRPr="00EF5C2D">
              <w:rPr>
                <w:rFonts w:asciiTheme="minorHAnsi" w:hAnsiTheme="minorHAnsi"/>
                <w:b/>
              </w:rPr>
              <w:t>Egypt (Nile Valley)</w:t>
            </w:r>
          </w:p>
        </w:tc>
        <w:tc>
          <w:tcPr>
            <w:tcW w:w="5130" w:type="dxa"/>
          </w:tcPr>
          <w:p w:rsidR="00877C61" w:rsidRDefault="00877C61" w:rsidP="00A77515">
            <w:pPr>
              <w:rPr>
                <w:rFonts w:asciiTheme="minorHAnsi" w:hAnsiTheme="minorHAnsi"/>
              </w:rPr>
            </w:pPr>
            <w:r>
              <w:rPr>
                <w:rFonts w:asciiTheme="minorHAnsi" w:hAnsiTheme="minorHAnsi"/>
              </w:rPr>
              <w:br/>
            </w:r>
            <w:r>
              <w:rPr>
                <w:rFonts w:asciiTheme="minorHAnsi" w:hAnsiTheme="minorHAnsi"/>
              </w:rPr>
              <w:br/>
            </w:r>
            <w:r>
              <w:rPr>
                <w:rFonts w:asciiTheme="minorHAnsi" w:hAnsiTheme="minorHAnsi"/>
              </w:rPr>
              <w:br/>
            </w:r>
            <w:r>
              <w:rPr>
                <w:rFonts w:asciiTheme="minorHAnsi" w:hAnsiTheme="minorHAnsi"/>
              </w:rPr>
              <w:br/>
            </w:r>
            <w:r>
              <w:rPr>
                <w:rFonts w:asciiTheme="minorHAnsi" w:hAnsiTheme="minorHAnsi"/>
              </w:rPr>
              <w:br/>
            </w:r>
          </w:p>
        </w:tc>
        <w:tc>
          <w:tcPr>
            <w:tcW w:w="5868" w:type="dxa"/>
          </w:tcPr>
          <w:p w:rsidR="00877C61" w:rsidRDefault="00877C61" w:rsidP="00A77515">
            <w:pPr>
              <w:rPr>
                <w:rFonts w:asciiTheme="minorHAnsi" w:hAnsiTheme="minorHAnsi"/>
              </w:rPr>
            </w:pPr>
          </w:p>
        </w:tc>
      </w:tr>
      <w:tr w:rsidR="00877C61" w:rsidTr="00F854F4">
        <w:tc>
          <w:tcPr>
            <w:tcW w:w="2178" w:type="dxa"/>
          </w:tcPr>
          <w:p w:rsidR="00877C61" w:rsidRPr="00EF5C2D" w:rsidRDefault="00877C61" w:rsidP="00A77515">
            <w:pPr>
              <w:rPr>
                <w:rFonts w:asciiTheme="minorHAnsi" w:hAnsiTheme="minorHAnsi"/>
                <w:b/>
              </w:rPr>
            </w:pPr>
            <w:r w:rsidRPr="00EF5C2D">
              <w:rPr>
                <w:rFonts w:asciiTheme="minorHAnsi" w:hAnsiTheme="minorHAnsi"/>
                <w:b/>
              </w:rPr>
              <w:t>India (Indus River)</w:t>
            </w:r>
          </w:p>
        </w:tc>
        <w:tc>
          <w:tcPr>
            <w:tcW w:w="5130" w:type="dxa"/>
          </w:tcPr>
          <w:p w:rsidR="00877C61" w:rsidRDefault="00877C61" w:rsidP="00A77515">
            <w:pPr>
              <w:rPr>
                <w:rFonts w:asciiTheme="minorHAnsi" w:hAnsiTheme="minorHAnsi"/>
              </w:rPr>
            </w:pPr>
            <w:r>
              <w:rPr>
                <w:rFonts w:asciiTheme="minorHAnsi" w:hAnsiTheme="minorHAnsi"/>
              </w:rPr>
              <w:br/>
            </w:r>
            <w:r>
              <w:rPr>
                <w:rFonts w:asciiTheme="minorHAnsi" w:hAnsiTheme="minorHAnsi"/>
              </w:rPr>
              <w:br/>
            </w:r>
            <w:r>
              <w:rPr>
                <w:rFonts w:asciiTheme="minorHAnsi" w:hAnsiTheme="minorHAnsi"/>
              </w:rPr>
              <w:br/>
            </w:r>
            <w:r>
              <w:rPr>
                <w:rFonts w:asciiTheme="minorHAnsi" w:hAnsiTheme="minorHAnsi"/>
              </w:rPr>
              <w:br/>
            </w:r>
          </w:p>
          <w:p w:rsidR="00877C61" w:rsidRDefault="00877C61" w:rsidP="00A77515">
            <w:pPr>
              <w:rPr>
                <w:rFonts w:asciiTheme="minorHAnsi" w:hAnsiTheme="minorHAnsi"/>
              </w:rPr>
            </w:pPr>
          </w:p>
        </w:tc>
        <w:tc>
          <w:tcPr>
            <w:tcW w:w="5868" w:type="dxa"/>
          </w:tcPr>
          <w:p w:rsidR="00877C61" w:rsidRDefault="00877C61" w:rsidP="00A77515">
            <w:pPr>
              <w:rPr>
                <w:rFonts w:asciiTheme="minorHAnsi" w:hAnsiTheme="minorHAnsi"/>
              </w:rPr>
            </w:pPr>
          </w:p>
        </w:tc>
      </w:tr>
      <w:tr w:rsidR="00877C61" w:rsidTr="00F854F4">
        <w:tc>
          <w:tcPr>
            <w:tcW w:w="2178" w:type="dxa"/>
          </w:tcPr>
          <w:p w:rsidR="00877C61" w:rsidRPr="00EF5C2D" w:rsidRDefault="00877C61" w:rsidP="00A77515">
            <w:pPr>
              <w:rPr>
                <w:rFonts w:asciiTheme="minorHAnsi" w:hAnsiTheme="minorHAnsi"/>
                <w:b/>
              </w:rPr>
            </w:pPr>
            <w:r w:rsidRPr="00EF5C2D">
              <w:rPr>
                <w:rFonts w:asciiTheme="minorHAnsi" w:hAnsiTheme="minorHAnsi"/>
                <w:b/>
              </w:rPr>
              <w:t>Chinese (</w:t>
            </w:r>
            <w:proofErr w:type="spellStart"/>
            <w:r w:rsidRPr="00EF5C2D">
              <w:rPr>
                <w:rFonts w:asciiTheme="minorHAnsi" w:hAnsiTheme="minorHAnsi"/>
                <w:b/>
              </w:rPr>
              <w:t>Huanghe</w:t>
            </w:r>
            <w:proofErr w:type="spellEnd"/>
            <w:r w:rsidRPr="00EF5C2D">
              <w:rPr>
                <w:rFonts w:asciiTheme="minorHAnsi" w:hAnsiTheme="minorHAnsi"/>
                <w:b/>
              </w:rPr>
              <w:t>)</w:t>
            </w:r>
          </w:p>
        </w:tc>
        <w:tc>
          <w:tcPr>
            <w:tcW w:w="5130" w:type="dxa"/>
          </w:tcPr>
          <w:p w:rsidR="00877C61" w:rsidRDefault="00877C61" w:rsidP="00A77515">
            <w:pPr>
              <w:rPr>
                <w:rFonts w:asciiTheme="minorHAnsi" w:hAnsiTheme="minorHAnsi"/>
              </w:rPr>
            </w:pPr>
            <w:r>
              <w:rPr>
                <w:rFonts w:asciiTheme="minorHAnsi" w:hAnsiTheme="minorHAnsi"/>
              </w:rPr>
              <w:br/>
            </w:r>
            <w:r>
              <w:rPr>
                <w:rFonts w:asciiTheme="minorHAnsi" w:hAnsiTheme="minorHAnsi"/>
              </w:rPr>
              <w:br/>
            </w:r>
            <w:r>
              <w:rPr>
                <w:rFonts w:asciiTheme="minorHAnsi" w:hAnsiTheme="minorHAnsi"/>
              </w:rPr>
              <w:br/>
            </w:r>
            <w:r>
              <w:rPr>
                <w:rFonts w:asciiTheme="minorHAnsi" w:hAnsiTheme="minorHAnsi"/>
              </w:rPr>
              <w:br/>
            </w:r>
            <w:r>
              <w:rPr>
                <w:rFonts w:asciiTheme="minorHAnsi" w:hAnsiTheme="minorHAnsi"/>
              </w:rPr>
              <w:br/>
            </w:r>
          </w:p>
        </w:tc>
        <w:tc>
          <w:tcPr>
            <w:tcW w:w="5868" w:type="dxa"/>
          </w:tcPr>
          <w:p w:rsidR="00877C61" w:rsidRDefault="00877C61" w:rsidP="00A77515">
            <w:pPr>
              <w:rPr>
                <w:rFonts w:asciiTheme="minorHAnsi" w:hAnsiTheme="minorHAnsi"/>
              </w:rPr>
            </w:pPr>
          </w:p>
        </w:tc>
      </w:tr>
    </w:tbl>
    <w:p w:rsidR="00A77515" w:rsidRPr="009341E7" w:rsidRDefault="00A77515" w:rsidP="00A77515">
      <w:pPr>
        <w:rPr>
          <w:rFonts w:asciiTheme="minorHAnsi" w:hAnsiTheme="minorHAnsi"/>
        </w:rPr>
      </w:pPr>
    </w:p>
    <w:sectPr w:rsidR="00A77515" w:rsidRPr="009341E7" w:rsidSect="00877C61">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3643" w:rsidRDefault="00073643" w:rsidP="00077A0D">
      <w:r>
        <w:separator/>
      </w:r>
    </w:p>
  </w:endnote>
  <w:endnote w:type="continuationSeparator" w:id="0">
    <w:p w:rsidR="00073643" w:rsidRDefault="00073643" w:rsidP="00077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3643" w:rsidRDefault="00073643" w:rsidP="00077A0D">
      <w:r>
        <w:separator/>
      </w:r>
    </w:p>
  </w:footnote>
  <w:footnote w:type="continuationSeparator" w:id="0">
    <w:p w:rsidR="00073643" w:rsidRDefault="00073643" w:rsidP="00077A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3643" w:rsidRPr="00410E5B" w:rsidRDefault="00073643" w:rsidP="00CF769A">
    <w:pPr>
      <w:rPr>
        <w:rFonts w:ascii="Calibri" w:hAnsi="Calibri"/>
        <w:b/>
      </w:rPr>
    </w:pPr>
    <w:r w:rsidRPr="00410E5B">
      <w:rPr>
        <w:rFonts w:ascii="Calibri" w:hAnsi="Calibri"/>
        <w:b/>
      </w:rPr>
      <w:t>AP World History Summer Assignment</w:t>
    </w:r>
    <w:r w:rsidR="005F5731">
      <w:rPr>
        <w:rFonts w:ascii="Calibri" w:hAnsi="Calibri"/>
        <w:b/>
      </w:rPr>
      <w:t xml:space="preserve">    2016</w:t>
    </w:r>
  </w:p>
  <w:p w:rsidR="00073643" w:rsidRDefault="00073643" w:rsidP="00CF769A">
    <w:pPr>
      <w:pStyle w:val="Header"/>
    </w:pPr>
    <w:r w:rsidRPr="00410E5B">
      <w:rPr>
        <w:rFonts w:ascii="Calibri" w:hAnsi="Calibri"/>
        <w:b/>
      </w:rPr>
      <w:t>Chapter 1: From Human Prehistory to the Early Civilization</w:t>
    </w:r>
    <w:r w:rsidRPr="00410E5B">
      <w:rPr>
        <w:rFonts w:asciiTheme="minorHAnsi" w:hAnsiTheme="minorHAnsi"/>
        <w:b/>
      </w:rPr>
      <w: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Heading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23017D5"/>
    <w:multiLevelType w:val="hybridMultilevel"/>
    <w:tmpl w:val="0F5EF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E23C0E"/>
    <w:multiLevelType w:val="hybridMultilevel"/>
    <w:tmpl w:val="4C780526"/>
    <w:lvl w:ilvl="0" w:tplc="DDF6AC36">
      <w:start w:val="1"/>
      <w:numFmt w:val="bullet"/>
      <w:lvlText w:val="–"/>
      <w:lvlJc w:val="left"/>
      <w:pPr>
        <w:tabs>
          <w:tab w:val="num" w:pos="720"/>
        </w:tabs>
        <w:ind w:left="720" w:hanging="360"/>
      </w:pPr>
      <w:rPr>
        <w:rFonts w:ascii="Arial" w:hAnsi="Arial" w:hint="default"/>
      </w:rPr>
    </w:lvl>
    <w:lvl w:ilvl="1" w:tplc="108A00F4">
      <w:start w:val="1"/>
      <w:numFmt w:val="bullet"/>
      <w:lvlText w:val="–"/>
      <w:lvlJc w:val="left"/>
      <w:pPr>
        <w:tabs>
          <w:tab w:val="num" w:pos="1440"/>
        </w:tabs>
        <w:ind w:left="1440" w:hanging="360"/>
      </w:pPr>
      <w:rPr>
        <w:rFonts w:ascii="Arial" w:hAnsi="Arial" w:hint="default"/>
      </w:rPr>
    </w:lvl>
    <w:lvl w:ilvl="2" w:tplc="FF760974" w:tentative="1">
      <w:start w:val="1"/>
      <w:numFmt w:val="bullet"/>
      <w:lvlText w:val="–"/>
      <w:lvlJc w:val="left"/>
      <w:pPr>
        <w:tabs>
          <w:tab w:val="num" w:pos="2160"/>
        </w:tabs>
        <w:ind w:left="2160" w:hanging="360"/>
      </w:pPr>
      <w:rPr>
        <w:rFonts w:ascii="Arial" w:hAnsi="Arial" w:hint="default"/>
      </w:rPr>
    </w:lvl>
    <w:lvl w:ilvl="3" w:tplc="14CAC9FE" w:tentative="1">
      <w:start w:val="1"/>
      <w:numFmt w:val="bullet"/>
      <w:lvlText w:val="–"/>
      <w:lvlJc w:val="left"/>
      <w:pPr>
        <w:tabs>
          <w:tab w:val="num" w:pos="2880"/>
        </w:tabs>
        <w:ind w:left="2880" w:hanging="360"/>
      </w:pPr>
      <w:rPr>
        <w:rFonts w:ascii="Arial" w:hAnsi="Arial" w:hint="default"/>
      </w:rPr>
    </w:lvl>
    <w:lvl w:ilvl="4" w:tplc="88BAAF12" w:tentative="1">
      <w:start w:val="1"/>
      <w:numFmt w:val="bullet"/>
      <w:lvlText w:val="–"/>
      <w:lvlJc w:val="left"/>
      <w:pPr>
        <w:tabs>
          <w:tab w:val="num" w:pos="3600"/>
        </w:tabs>
        <w:ind w:left="3600" w:hanging="360"/>
      </w:pPr>
      <w:rPr>
        <w:rFonts w:ascii="Arial" w:hAnsi="Arial" w:hint="default"/>
      </w:rPr>
    </w:lvl>
    <w:lvl w:ilvl="5" w:tplc="DC52E636" w:tentative="1">
      <w:start w:val="1"/>
      <w:numFmt w:val="bullet"/>
      <w:lvlText w:val="–"/>
      <w:lvlJc w:val="left"/>
      <w:pPr>
        <w:tabs>
          <w:tab w:val="num" w:pos="4320"/>
        </w:tabs>
        <w:ind w:left="4320" w:hanging="360"/>
      </w:pPr>
      <w:rPr>
        <w:rFonts w:ascii="Arial" w:hAnsi="Arial" w:hint="default"/>
      </w:rPr>
    </w:lvl>
    <w:lvl w:ilvl="6" w:tplc="489608F0" w:tentative="1">
      <w:start w:val="1"/>
      <w:numFmt w:val="bullet"/>
      <w:lvlText w:val="–"/>
      <w:lvlJc w:val="left"/>
      <w:pPr>
        <w:tabs>
          <w:tab w:val="num" w:pos="5040"/>
        </w:tabs>
        <w:ind w:left="5040" w:hanging="360"/>
      </w:pPr>
      <w:rPr>
        <w:rFonts w:ascii="Arial" w:hAnsi="Arial" w:hint="default"/>
      </w:rPr>
    </w:lvl>
    <w:lvl w:ilvl="7" w:tplc="2AD6BD2C" w:tentative="1">
      <w:start w:val="1"/>
      <w:numFmt w:val="bullet"/>
      <w:lvlText w:val="–"/>
      <w:lvlJc w:val="left"/>
      <w:pPr>
        <w:tabs>
          <w:tab w:val="num" w:pos="5760"/>
        </w:tabs>
        <w:ind w:left="5760" w:hanging="360"/>
      </w:pPr>
      <w:rPr>
        <w:rFonts w:ascii="Arial" w:hAnsi="Arial" w:hint="default"/>
      </w:rPr>
    </w:lvl>
    <w:lvl w:ilvl="8" w:tplc="B38A485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51D413B"/>
    <w:multiLevelType w:val="hybridMultilevel"/>
    <w:tmpl w:val="4A96E2CC"/>
    <w:lvl w:ilvl="0" w:tplc="432A0774">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A90D50"/>
    <w:multiLevelType w:val="hybridMultilevel"/>
    <w:tmpl w:val="D428B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B96F81"/>
    <w:multiLevelType w:val="hybridMultilevel"/>
    <w:tmpl w:val="F84C2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AF684F"/>
    <w:multiLevelType w:val="hybridMultilevel"/>
    <w:tmpl w:val="FE50E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9D19B6"/>
    <w:multiLevelType w:val="hybridMultilevel"/>
    <w:tmpl w:val="F2509D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DF0AA9"/>
    <w:multiLevelType w:val="hybridMultilevel"/>
    <w:tmpl w:val="43F0AD08"/>
    <w:lvl w:ilvl="0" w:tplc="7C068792">
      <w:start w:val="1"/>
      <w:numFmt w:val="bullet"/>
      <w:lvlText w:val="–"/>
      <w:lvlJc w:val="left"/>
      <w:pPr>
        <w:tabs>
          <w:tab w:val="num" w:pos="720"/>
        </w:tabs>
        <w:ind w:left="720" w:hanging="360"/>
      </w:pPr>
      <w:rPr>
        <w:rFonts w:ascii="Arial" w:hAnsi="Arial" w:hint="default"/>
      </w:rPr>
    </w:lvl>
    <w:lvl w:ilvl="1" w:tplc="6394A1E4">
      <w:start w:val="1"/>
      <w:numFmt w:val="bullet"/>
      <w:lvlText w:val="–"/>
      <w:lvlJc w:val="left"/>
      <w:pPr>
        <w:tabs>
          <w:tab w:val="num" w:pos="1440"/>
        </w:tabs>
        <w:ind w:left="1440" w:hanging="360"/>
      </w:pPr>
      <w:rPr>
        <w:rFonts w:ascii="Arial" w:hAnsi="Arial" w:hint="default"/>
      </w:rPr>
    </w:lvl>
    <w:lvl w:ilvl="2" w:tplc="4D6C8AEE" w:tentative="1">
      <w:start w:val="1"/>
      <w:numFmt w:val="bullet"/>
      <w:lvlText w:val="–"/>
      <w:lvlJc w:val="left"/>
      <w:pPr>
        <w:tabs>
          <w:tab w:val="num" w:pos="2160"/>
        </w:tabs>
        <w:ind w:left="2160" w:hanging="360"/>
      </w:pPr>
      <w:rPr>
        <w:rFonts w:ascii="Arial" w:hAnsi="Arial" w:hint="default"/>
      </w:rPr>
    </w:lvl>
    <w:lvl w:ilvl="3" w:tplc="53880FD6" w:tentative="1">
      <w:start w:val="1"/>
      <w:numFmt w:val="bullet"/>
      <w:lvlText w:val="–"/>
      <w:lvlJc w:val="left"/>
      <w:pPr>
        <w:tabs>
          <w:tab w:val="num" w:pos="2880"/>
        </w:tabs>
        <w:ind w:left="2880" w:hanging="360"/>
      </w:pPr>
      <w:rPr>
        <w:rFonts w:ascii="Arial" w:hAnsi="Arial" w:hint="default"/>
      </w:rPr>
    </w:lvl>
    <w:lvl w:ilvl="4" w:tplc="DCD0AC96" w:tentative="1">
      <w:start w:val="1"/>
      <w:numFmt w:val="bullet"/>
      <w:lvlText w:val="–"/>
      <w:lvlJc w:val="left"/>
      <w:pPr>
        <w:tabs>
          <w:tab w:val="num" w:pos="3600"/>
        </w:tabs>
        <w:ind w:left="3600" w:hanging="360"/>
      </w:pPr>
      <w:rPr>
        <w:rFonts w:ascii="Arial" w:hAnsi="Arial" w:hint="default"/>
      </w:rPr>
    </w:lvl>
    <w:lvl w:ilvl="5" w:tplc="9DBCB62E" w:tentative="1">
      <w:start w:val="1"/>
      <w:numFmt w:val="bullet"/>
      <w:lvlText w:val="–"/>
      <w:lvlJc w:val="left"/>
      <w:pPr>
        <w:tabs>
          <w:tab w:val="num" w:pos="4320"/>
        </w:tabs>
        <w:ind w:left="4320" w:hanging="360"/>
      </w:pPr>
      <w:rPr>
        <w:rFonts w:ascii="Arial" w:hAnsi="Arial" w:hint="default"/>
      </w:rPr>
    </w:lvl>
    <w:lvl w:ilvl="6" w:tplc="9DCC1D14" w:tentative="1">
      <w:start w:val="1"/>
      <w:numFmt w:val="bullet"/>
      <w:lvlText w:val="–"/>
      <w:lvlJc w:val="left"/>
      <w:pPr>
        <w:tabs>
          <w:tab w:val="num" w:pos="5040"/>
        </w:tabs>
        <w:ind w:left="5040" w:hanging="360"/>
      </w:pPr>
      <w:rPr>
        <w:rFonts w:ascii="Arial" w:hAnsi="Arial" w:hint="default"/>
      </w:rPr>
    </w:lvl>
    <w:lvl w:ilvl="7" w:tplc="F3583F40" w:tentative="1">
      <w:start w:val="1"/>
      <w:numFmt w:val="bullet"/>
      <w:lvlText w:val="–"/>
      <w:lvlJc w:val="left"/>
      <w:pPr>
        <w:tabs>
          <w:tab w:val="num" w:pos="5760"/>
        </w:tabs>
        <w:ind w:left="5760" w:hanging="360"/>
      </w:pPr>
      <w:rPr>
        <w:rFonts w:ascii="Arial" w:hAnsi="Arial" w:hint="default"/>
      </w:rPr>
    </w:lvl>
    <w:lvl w:ilvl="8" w:tplc="04C0BBD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2705274"/>
    <w:multiLevelType w:val="hybridMultilevel"/>
    <w:tmpl w:val="07C8E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B018F2"/>
    <w:multiLevelType w:val="hybridMultilevel"/>
    <w:tmpl w:val="74D807DE"/>
    <w:lvl w:ilvl="0" w:tplc="3CF28A92">
      <w:start w:val="1"/>
      <w:numFmt w:val="bullet"/>
      <w:lvlText w:val="–"/>
      <w:lvlJc w:val="left"/>
      <w:pPr>
        <w:tabs>
          <w:tab w:val="num" w:pos="720"/>
        </w:tabs>
        <w:ind w:left="720" w:hanging="360"/>
      </w:pPr>
      <w:rPr>
        <w:rFonts w:ascii="Arial" w:hAnsi="Arial" w:hint="default"/>
      </w:rPr>
    </w:lvl>
    <w:lvl w:ilvl="1" w:tplc="A5982332">
      <w:start w:val="1"/>
      <w:numFmt w:val="bullet"/>
      <w:lvlText w:val="–"/>
      <w:lvlJc w:val="left"/>
      <w:pPr>
        <w:tabs>
          <w:tab w:val="num" w:pos="1440"/>
        </w:tabs>
        <w:ind w:left="1440" w:hanging="360"/>
      </w:pPr>
      <w:rPr>
        <w:rFonts w:ascii="Arial" w:hAnsi="Arial" w:hint="default"/>
      </w:rPr>
    </w:lvl>
    <w:lvl w:ilvl="2" w:tplc="8A7080B4" w:tentative="1">
      <w:start w:val="1"/>
      <w:numFmt w:val="bullet"/>
      <w:lvlText w:val="–"/>
      <w:lvlJc w:val="left"/>
      <w:pPr>
        <w:tabs>
          <w:tab w:val="num" w:pos="2160"/>
        </w:tabs>
        <w:ind w:left="2160" w:hanging="360"/>
      </w:pPr>
      <w:rPr>
        <w:rFonts w:ascii="Arial" w:hAnsi="Arial" w:hint="default"/>
      </w:rPr>
    </w:lvl>
    <w:lvl w:ilvl="3" w:tplc="E7CAAD96" w:tentative="1">
      <w:start w:val="1"/>
      <w:numFmt w:val="bullet"/>
      <w:lvlText w:val="–"/>
      <w:lvlJc w:val="left"/>
      <w:pPr>
        <w:tabs>
          <w:tab w:val="num" w:pos="2880"/>
        </w:tabs>
        <w:ind w:left="2880" w:hanging="360"/>
      </w:pPr>
      <w:rPr>
        <w:rFonts w:ascii="Arial" w:hAnsi="Arial" w:hint="default"/>
      </w:rPr>
    </w:lvl>
    <w:lvl w:ilvl="4" w:tplc="E8CC8818" w:tentative="1">
      <w:start w:val="1"/>
      <w:numFmt w:val="bullet"/>
      <w:lvlText w:val="–"/>
      <w:lvlJc w:val="left"/>
      <w:pPr>
        <w:tabs>
          <w:tab w:val="num" w:pos="3600"/>
        </w:tabs>
        <w:ind w:left="3600" w:hanging="360"/>
      </w:pPr>
      <w:rPr>
        <w:rFonts w:ascii="Arial" w:hAnsi="Arial" w:hint="default"/>
      </w:rPr>
    </w:lvl>
    <w:lvl w:ilvl="5" w:tplc="A510CEDE" w:tentative="1">
      <w:start w:val="1"/>
      <w:numFmt w:val="bullet"/>
      <w:lvlText w:val="–"/>
      <w:lvlJc w:val="left"/>
      <w:pPr>
        <w:tabs>
          <w:tab w:val="num" w:pos="4320"/>
        </w:tabs>
        <w:ind w:left="4320" w:hanging="360"/>
      </w:pPr>
      <w:rPr>
        <w:rFonts w:ascii="Arial" w:hAnsi="Arial" w:hint="default"/>
      </w:rPr>
    </w:lvl>
    <w:lvl w:ilvl="6" w:tplc="92AA1248" w:tentative="1">
      <w:start w:val="1"/>
      <w:numFmt w:val="bullet"/>
      <w:lvlText w:val="–"/>
      <w:lvlJc w:val="left"/>
      <w:pPr>
        <w:tabs>
          <w:tab w:val="num" w:pos="5040"/>
        </w:tabs>
        <w:ind w:left="5040" w:hanging="360"/>
      </w:pPr>
      <w:rPr>
        <w:rFonts w:ascii="Arial" w:hAnsi="Arial" w:hint="default"/>
      </w:rPr>
    </w:lvl>
    <w:lvl w:ilvl="7" w:tplc="A90A52C4" w:tentative="1">
      <w:start w:val="1"/>
      <w:numFmt w:val="bullet"/>
      <w:lvlText w:val="–"/>
      <w:lvlJc w:val="left"/>
      <w:pPr>
        <w:tabs>
          <w:tab w:val="num" w:pos="5760"/>
        </w:tabs>
        <w:ind w:left="5760" w:hanging="360"/>
      </w:pPr>
      <w:rPr>
        <w:rFonts w:ascii="Arial" w:hAnsi="Arial" w:hint="default"/>
      </w:rPr>
    </w:lvl>
    <w:lvl w:ilvl="8" w:tplc="9388494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BE45B2D"/>
    <w:multiLevelType w:val="hybridMultilevel"/>
    <w:tmpl w:val="2746E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F71D03"/>
    <w:multiLevelType w:val="hybridMultilevel"/>
    <w:tmpl w:val="548254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76D932FA"/>
    <w:multiLevelType w:val="hybridMultilevel"/>
    <w:tmpl w:val="A80EB124"/>
    <w:lvl w:ilvl="0" w:tplc="5DE0DBAA">
      <w:start w:val="1"/>
      <w:numFmt w:val="bullet"/>
      <w:lvlText w:val="–"/>
      <w:lvlJc w:val="left"/>
      <w:pPr>
        <w:tabs>
          <w:tab w:val="num" w:pos="720"/>
        </w:tabs>
        <w:ind w:left="720" w:hanging="360"/>
      </w:pPr>
      <w:rPr>
        <w:rFonts w:ascii="Arial" w:hAnsi="Arial" w:hint="default"/>
      </w:rPr>
    </w:lvl>
    <w:lvl w:ilvl="1" w:tplc="8F90F29A">
      <w:start w:val="1"/>
      <w:numFmt w:val="bullet"/>
      <w:lvlText w:val="–"/>
      <w:lvlJc w:val="left"/>
      <w:pPr>
        <w:tabs>
          <w:tab w:val="num" w:pos="1440"/>
        </w:tabs>
        <w:ind w:left="1440" w:hanging="360"/>
      </w:pPr>
      <w:rPr>
        <w:rFonts w:ascii="Arial" w:hAnsi="Arial" w:hint="default"/>
      </w:rPr>
    </w:lvl>
    <w:lvl w:ilvl="2" w:tplc="C4A6ACE4" w:tentative="1">
      <w:start w:val="1"/>
      <w:numFmt w:val="bullet"/>
      <w:lvlText w:val="–"/>
      <w:lvlJc w:val="left"/>
      <w:pPr>
        <w:tabs>
          <w:tab w:val="num" w:pos="2160"/>
        </w:tabs>
        <w:ind w:left="2160" w:hanging="360"/>
      </w:pPr>
      <w:rPr>
        <w:rFonts w:ascii="Arial" w:hAnsi="Arial" w:hint="default"/>
      </w:rPr>
    </w:lvl>
    <w:lvl w:ilvl="3" w:tplc="2F66E75C" w:tentative="1">
      <w:start w:val="1"/>
      <w:numFmt w:val="bullet"/>
      <w:lvlText w:val="–"/>
      <w:lvlJc w:val="left"/>
      <w:pPr>
        <w:tabs>
          <w:tab w:val="num" w:pos="2880"/>
        </w:tabs>
        <w:ind w:left="2880" w:hanging="360"/>
      </w:pPr>
      <w:rPr>
        <w:rFonts w:ascii="Arial" w:hAnsi="Arial" w:hint="default"/>
      </w:rPr>
    </w:lvl>
    <w:lvl w:ilvl="4" w:tplc="34864170" w:tentative="1">
      <w:start w:val="1"/>
      <w:numFmt w:val="bullet"/>
      <w:lvlText w:val="–"/>
      <w:lvlJc w:val="left"/>
      <w:pPr>
        <w:tabs>
          <w:tab w:val="num" w:pos="3600"/>
        </w:tabs>
        <w:ind w:left="3600" w:hanging="360"/>
      </w:pPr>
      <w:rPr>
        <w:rFonts w:ascii="Arial" w:hAnsi="Arial" w:hint="default"/>
      </w:rPr>
    </w:lvl>
    <w:lvl w:ilvl="5" w:tplc="F71CA072" w:tentative="1">
      <w:start w:val="1"/>
      <w:numFmt w:val="bullet"/>
      <w:lvlText w:val="–"/>
      <w:lvlJc w:val="left"/>
      <w:pPr>
        <w:tabs>
          <w:tab w:val="num" w:pos="4320"/>
        </w:tabs>
        <w:ind w:left="4320" w:hanging="360"/>
      </w:pPr>
      <w:rPr>
        <w:rFonts w:ascii="Arial" w:hAnsi="Arial" w:hint="default"/>
      </w:rPr>
    </w:lvl>
    <w:lvl w:ilvl="6" w:tplc="B934A6A6" w:tentative="1">
      <w:start w:val="1"/>
      <w:numFmt w:val="bullet"/>
      <w:lvlText w:val="–"/>
      <w:lvlJc w:val="left"/>
      <w:pPr>
        <w:tabs>
          <w:tab w:val="num" w:pos="5040"/>
        </w:tabs>
        <w:ind w:left="5040" w:hanging="360"/>
      </w:pPr>
      <w:rPr>
        <w:rFonts w:ascii="Arial" w:hAnsi="Arial" w:hint="default"/>
      </w:rPr>
    </w:lvl>
    <w:lvl w:ilvl="7" w:tplc="A0543C32" w:tentative="1">
      <w:start w:val="1"/>
      <w:numFmt w:val="bullet"/>
      <w:lvlText w:val="–"/>
      <w:lvlJc w:val="left"/>
      <w:pPr>
        <w:tabs>
          <w:tab w:val="num" w:pos="5760"/>
        </w:tabs>
        <w:ind w:left="5760" w:hanging="360"/>
      </w:pPr>
      <w:rPr>
        <w:rFonts w:ascii="Arial" w:hAnsi="Arial" w:hint="default"/>
      </w:rPr>
    </w:lvl>
    <w:lvl w:ilvl="8" w:tplc="DB72234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9283F8D"/>
    <w:multiLevelType w:val="hybridMultilevel"/>
    <w:tmpl w:val="69846B78"/>
    <w:lvl w:ilvl="0" w:tplc="37CAA51C">
      <w:start w:val="1"/>
      <w:numFmt w:val="bullet"/>
      <w:lvlText w:val="–"/>
      <w:lvlJc w:val="left"/>
      <w:pPr>
        <w:tabs>
          <w:tab w:val="num" w:pos="720"/>
        </w:tabs>
        <w:ind w:left="720" w:hanging="360"/>
      </w:pPr>
      <w:rPr>
        <w:rFonts w:ascii="Arial" w:hAnsi="Arial" w:hint="default"/>
      </w:rPr>
    </w:lvl>
    <w:lvl w:ilvl="1" w:tplc="A0E03EB4">
      <w:start w:val="1"/>
      <w:numFmt w:val="bullet"/>
      <w:lvlText w:val="–"/>
      <w:lvlJc w:val="left"/>
      <w:pPr>
        <w:tabs>
          <w:tab w:val="num" w:pos="1440"/>
        </w:tabs>
        <w:ind w:left="1440" w:hanging="360"/>
      </w:pPr>
      <w:rPr>
        <w:rFonts w:ascii="Arial" w:hAnsi="Arial" w:hint="default"/>
      </w:rPr>
    </w:lvl>
    <w:lvl w:ilvl="2" w:tplc="FACC2F1E" w:tentative="1">
      <w:start w:val="1"/>
      <w:numFmt w:val="bullet"/>
      <w:lvlText w:val="–"/>
      <w:lvlJc w:val="left"/>
      <w:pPr>
        <w:tabs>
          <w:tab w:val="num" w:pos="2160"/>
        </w:tabs>
        <w:ind w:left="2160" w:hanging="360"/>
      </w:pPr>
      <w:rPr>
        <w:rFonts w:ascii="Arial" w:hAnsi="Arial" w:hint="default"/>
      </w:rPr>
    </w:lvl>
    <w:lvl w:ilvl="3" w:tplc="FE5CA8CE" w:tentative="1">
      <w:start w:val="1"/>
      <w:numFmt w:val="bullet"/>
      <w:lvlText w:val="–"/>
      <w:lvlJc w:val="left"/>
      <w:pPr>
        <w:tabs>
          <w:tab w:val="num" w:pos="2880"/>
        </w:tabs>
        <w:ind w:left="2880" w:hanging="360"/>
      </w:pPr>
      <w:rPr>
        <w:rFonts w:ascii="Arial" w:hAnsi="Arial" w:hint="default"/>
      </w:rPr>
    </w:lvl>
    <w:lvl w:ilvl="4" w:tplc="88A49A82" w:tentative="1">
      <w:start w:val="1"/>
      <w:numFmt w:val="bullet"/>
      <w:lvlText w:val="–"/>
      <w:lvlJc w:val="left"/>
      <w:pPr>
        <w:tabs>
          <w:tab w:val="num" w:pos="3600"/>
        </w:tabs>
        <w:ind w:left="3600" w:hanging="360"/>
      </w:pPr>
      <w:rPr>
        <w:rFonts w:ascii="Arial" w:hAnsi="Arial" w:hint="default"/>
      </w:rPr>
    </w:lvl>
    <w:lvl w:ilvl="5" w:tplc="EAEABA0E" w:tentative="1">
      <w:start w:val="1"/>
      <w:numFmt w:val="bullet"/>
      <w:lvlText w:val="–"/>
      <w:lvlJc w:val="left"/>
      <w:pPr>
        <w:tabs>
          <w:tab w:val="num" w:pos="4320"/>
        </w:tabs>
        <w:ind w:left="4320" w:hanging="360"/>
      </w:pPr>
      <w:rPr>
        <w:rFonts w:ascii="Arial" w:hAnsi="Arial" w:hint="default"/>
      </w:rPr>
    </w:lvl>
    <w:lvl w:ilvl="6" w:tplc="1CCC0238" w:tentative="1">
      <w:start w:val="1"/>
      <w:numFmt w:val="bullet"/>
      <w:lvlText w:val="–"/>
      <w:lvlJc w:val="left"/>
      <w:pPr>
        <w:tabs>
          <w:tab w:val="num" w:pos="5040"/>
        </w:tabs>
        <w:ind w:left="5040" w:hanging="360"/>
      </w:pPr>
      <w:rPr>
        <w:rFonts w:ascii="Arial" w:hAnsi="Arial" w:hint="default"/>
      </w:rPr>
    </w:lvl>
    <w:lvl w:ilvl="7" w:tplc="8A683F88" w:tentative="1">
      <w:start w:val="1"/>
      <w:numFmt w:val="bullet"/>
      <w:lvlText w:val="–"/>
      <w:lvlJc w:val="left"/>
      <w:pPr>
        <w:tabs>
          <w:tab w:val="num" w:pos="5760"/>
        </w:tabs>
        <w:ind w:left="5760" w:hanging="360"/>
      </w:pPr>
      <w:rPr>
        <w:rFonts w:ascii="Arial" w:hAnsi="Arial" w:hint="default"/>
      </w:rPr>
    </w:lvl>
    <w:lvl w:ilvl="8" w:tplc="B9E87A8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CEA6416"/>
    <w:multiLevelType w:val="hybridMultilevel"/>
    <w:tmpl w:val="B8261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6"/>
  </w:num>
  <w:num w:numId="4">
    <w:abstractNumId w:val="11"/>
  </w:num>
  <w:num w:numId="5">
    <w:abstractNumId w:val="3"/>
  </w:num>
  <w:num w:numId="6">
    <w:abstractNumId w:val="2"/>
  </w:num>
  <w:num w:numId="7">
    <w:abstractNumId w:val="1"/>
  </w:num>
  <w:num w:numId="8">
    <w:abstractNumId w:val="8"/>
  </w:num>
  <w:num w:numId="9">
    <w:abstractNumId w:val="5"/>
  </w:num>
  <w:num w:numId="10">
    <w:abstractNumId w:val="14"/>
  </w:num>
  <w:num w:numId="11">
    <w:abstractNumId w:val="12"/>
  </w:num>
  <w:num w:numId="12">
    <w:abstractNumId w:val="4"/>
  </w:num>
  <w:num w:numId="13">
    <w:abstractNumId w:val="10"/>
  </w:num>
  <w:num w:numId="14">
    <w:abstractNumId w:val="15"/>
  </w:num>
  <w:num w:numId="15">
    <w:abstractNumId w:val="13"/>
  </w:num>
  <w:num w:numId="16">
    <w:abstractNumId w:val="9"/>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3B3"/>
    <w:rsid w:val="00073643"/>
    <w:rsid w:val="00077A0D"/>
    <w:rsid w:val="0009246E"/>
    <w:rsid w:val="000C43B3"/>
    <w:rsid w:val="001E6600"/>
    <w:rsid w:val="003B5C9A"/>
    <w:rsid w:val="003D7C5A"/>
    <w:rsid w:val="00410E5B"/>
    <w:rsid w:val="004464C6"/>
    <w:rsid w:val="0051487A"/>
    <w:rsid w:val="005F5731"/>
    <w:rsid w:val="006A114B"/>
    <w:rsid w:val="006D3F6D"/>
    <w:rsid w:val="00877C61"/>
    <w:rsid w:val="008B7219"/>
    <w:rsid w:val="00906858"/>
    <w:rsid w:val="009341E7"/>
    <w:rsid w:val="00A73166"/>
    <w:rsid w:val="00A77515"/>
    <w:rsid w:val="00AF55A5"/>
    <w:rsid w:val="00C3380C"/>
    <w:rsid w:val="00C54EA0"/>
    <w:rsid w:val="00CF769A"/>
    <w:rsid w:val="00D11C6F"/>
    <w:rsid w:val="00E141E7"/>
    <w:rsid w:val="00E272CC"/>
    <w:rsid w:val="00EF5C2D"/>
    <w:rsid w:val="00F854F4"/>
    <w:rsid w:val="00FC3EF5"/>
    <w:rsid w:val="00FD70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367A14-41F7-4A2E-8073-A9E6C439F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43B3"/>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qFormat/>
    <w:rsid w:val="000C43B3"/>
    <w:pPr>
      <w:keepNext/>
      <w:numPr>
        <w:numId w:val="1"/>
      </w:num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C43B3"/>
    <w:rPr>
      <w:rFonts w:ascii="Times New Roman" w:eastAsia="Times New Roman" w:hAnsi="Times New Roman" w:cs="Times New Roman"/>
      <w:b/>
      <w:bCs/>
      <w:sz w:val="24"/>
      <w:szCs w:val="24"/>
      <w:lang w:eastAsia="ar-SA"/>
    </w:rPr>
  </w:style>
  <w:style w:type="paragraph" w:styleId="ListParagraph">
    <w:name w:val="List Paragraph"/>
    <w:basedOn w:val="Normal"/>
    <w:uiPriority w:val="34"/>
    <w:qFormat/>
    <w:rsid w:val="00906858"/>
    <w:pPr>
      <w:ind w:left="720"/>
      <w:contextualSpacing/>
    </w:pPr>
  </w:style>
  <w:style w:type="table" w:styleId="TableGrid">
    <w:name w:val="Table Grid"/>
    <w:basedOn w:val="TableNormal"/>
    <w:uiPriority w:val="59"/>
    <w:rsid w:val="00EF5C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77A0D"/>
    <w:pPr>
      <w:tabs>
        <w:tab w:val="center" w:pos="4680"/>
        <w:tab w:val="right" w:pos="9360"/>
      </w:tabs>
    </w:pPr>
  </w:style>
  <w:style w:type="character" w:customStyle="1" w:styleId="HeaderChar">
    <w:name w:val="Header Char"/>
    <w:basedOn w:val="DefaultParagraphFont"/>
    <w:link w:val="Header"/>
    <w:uiPriority w:val="99"/>
    <w:rsid w:val="00077A0D"/>
    <w:rPr>
      <w:rFonts w:ascii="Times New Roman" w:eastAsia="Times New Roman" w:hAnsi="Times New Roman" w:cs="Times New Roman"/>
      <w:sz w:val="24"/>
      <w:szCs w:val="24"/>
      <w:lang w:eastAsia="ar-SA"/>
    </w:rPr>
  </w:style>
  <w:style w:type="paragraph" w:styleId="Footer">
    <w:name w:val="footer"/>
    <w:basedOn w:val="Normal"/>
    <w:link w:val="FooterChar"/>
    <w:uiPriority w:val="99"/>
    <w:unhideWhenUsed/>
    <w:rsid w:val="00077A0D"/>
    <w:pPr>
      <w:tabs>
        <w:tab w:val="center" w:pos="4680"/>
        <w:tab w:val="right" w:pos="9360"/>
      </w:tabs>
    </w:pPr>
  </w:style>
  <w:style w:type="character" w:customStyle="1" w:styleId="FooterChar">
    <w:name w:val="Footer Char"/>
    <w:basedOn w:val="DefaultParagraphFont"/>
    <w:link w:val="Footer"/>
    <w:uiPriority w:val="99"/>
    <w:rsid w:val="00077A0D"/>
    <w:rPr>
      <w:rFonts w:ascii="Times New Roman" w:eastAsia="Times New Roman" w:hAnsi="Times New Roman" w:cs="Times New Roman"/>
      <w:sz w:val="24"/>
      <w:szCs w:val="24"/>
      <w:lang w:eastAsia="ar-SA"/>
    </w:rPr>
  </w:style>
  <w:style w:type="paragraph" w:customStyle="1" w:styleId="Default">
    <w:name w:val="Default"/>
    <w:rsid w:val="00A77515"/>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A77515"/>
    <w:rPr>
      <w:rFonts w:ascii="Tahoma" w:hAnsi="Tahoma" w:cs="Tahoma"/>
      <w:sz w:val="16"/>
      <w:szCs w:val="16"/>
    </w:rPr>
  </w:style>
  <w:style w:type="character" w:customStyle="1" w:styleId="BalloonTextChar">
    <w:name w:val="Balloon Text Char"/>
    <w:basedOn w:val="DefaultParagraphFont"/>
    <w:link w:val="BalloonText"/>
    <w:uiPriority w:val="99"/>
    <w:semiHidden/>
    <w:rsid w:val="00A77515"/>
    <w:rPr>
      <w:rFonts w:ascii="Tahoma" w:eastAsia="Times New Roman" w:hAnsi="Tahoma" w:cs="Tahoma"/>
      <w:sz w:val="16"/>
      <w:szCs w:val="16"/>
      <w:lang w:eastAsia="ar-SA"/>
    </w:rPr>
  </w:style>
  <w:style w:type="character" w:styleId="Strong">
    <w:name w:val="Strong"/>
    <w:basedOn w:val="DefaultParagraphFont"/>
    <w:uiPriority w:val="22"/>
    <w:qFormat/>
    <w:rsid w:val="00AF55A5"/>
    <w:rPr>
      <w:b/>
      <w:bCs/>
    </w:rPr>
  </w:style>
  <w:style w:type="character" w:styleId="Hyperlink">
    <w:name w:val="Hyperlink"/>
    <w:basedOn w:val="DefaultParagraphFont"/>
    <w:uiPriority w:val="99"/>
    <w:unhideWhenUsed/>
    <w:rsid w:val="00AF55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312851">
      <w:bodyDiv w:val="1"/>
      <w:marLeft w:val="0"/>
      <w:marRight w:val="0"/>
      <w:marTop w:val="0"/>
      <w:marBottom w:val="0"/>
      <w:divBdr>
        <w:top w:val="none" w:sz="0" w:space="0" w:color="auto"/>
        <w:left w:val="none" w:sz="0" w:space="0" w:color="auto"/>
        <w:bottom w:val="none" w:sz="0" w:space="0" w:color="auto"/>
        <w:right w:val="none" w:sz="0" w:space="0" w:color="auto"/>
      </w:divBdr>
      <w:divsChild>
        <w:div w:id="784424061">
          <w:marLeft w:val="1166"/>
          <w:marRight w:val="0"/>
          <w:marTop w:val="154"/>
          <w:marBottom w:val="0"/>
          <w:divBdr>
            <w:top w:val="none" w:sz="0" w:space="0" w:color="auto"/>
            <w:left w:val="none" w:sz="0" w:space="0" w:color="auto"/>
            <w:bottom w:val="none" w:sz="0" w:space="0" w:color="auto"/>
            <w:right w:val="none" w:sz="0" w:space="0" w:color="auto"/>
          </w:divBdr>
        </w:div>
        <w:div w:id="1153449581">
          <w:marLeft w:val="1166"/>
          <w:marRight w:val="0"/>
          <w:marTop w:val="154"/>
          <w:marBottom w:val="0"/>
          <w:divBdr>
            <w:top w:val="none" w:sz="0" w:space="0" w:color="auto"/>
            <w:left w:val="none" w:sz="0" w:space="0" w:color="auto"/>
            <w:bottom w:val="none" w:sz="0" w:space="0" w:color="auto"/>
            <w:right w:val="none" w:sz="0" w:space="0" w:color="auto"/>
          </w:divBdr>
        </w:div>
        <w:div w:id="524365802">
          <w:marLeft w:val="1166"/>
          <w:marRight w:val="0"/>
          <w:marTop w:val="154"/>
          <w:marBottom w:val="0"/>
          <w:divBdr>
            <w:top w:val="none" w:sz="0" w:space="0" w:color="auto"/>
            <w:left w:val="none" w:sz="0" w:space="0" w:color="auto"/>
            <w:bottom w:val="none" w:sz="0" w:space="0" w:color="auto"/>
            <w:right w:val="none" w:sz="0" w:space="0" w:color="auto"/>
          </w:divBdr>
        </w:div>
        <w:div w:id="1596472265">
          <w:marLeft w:val="1166"/>
          <w:marRight w:val="0"/>
          <w:marTop w:val="154"/>
          <w:marBottom w:val="0"/>
          <w:divBdr>
            <w:top w:val="none" w:sz="0" w:space="0" w:color="auto"/>
            <w:left w:val="none" w:sz="0" w:space="0" w:color="auto"/>
            <w:bottom w:val="none" w:sz="0" w:space="0" w:color="auto"/>
            <w:right w:val="none" w:sz="0" w:space="0" w:color="auto"/>
          </w:divBdr>
        </w:div>
      </w:divsChild>
    </w:div>
    <w:div w:id="459807436">
      <w:bodyDiv w:val="1"/>
      <w:marLeft w:val="0"/>
      <w:marRight w:val="0"/>
      <w:marTop w:val="0"/>
      <w:marBottom w:val="0"/>
      <w:divBdr>
        <w:top w:val="none" w:sz="0" w:space="0" w:color="auto"/>
        <w:left w:val="none" w:sz="0" w:space="0" w:color="auto"/>
        <w:bottom w:val="none" w:sz="0" w:space="0" w:color="auto"/>
        <w:right w:val="none" w:sz="0" w:space="0" w:color="auto"/>
      </w:divBdr>
      <w:divsChild>
        <w:div w:id="398141385">
          <w:marLeft w:val="1166"/>
          <w:marRight w:val="0"/>
          <w:marTop w:val="154"/>
          <w:marBottom w:val="0"/>
          <w:divBdr>
            <w:top w:val="none" w:sz="0" w:space="0" w:color="auto"/>
            <w:left w:val="none" w:sz="0" w:space="0" w:color="auto"/>
            <w:bottom w:val="none" w:sz="0" w:space="0" w:color="auto"/>
            <w:right w:val="none" w:sz="0" w:space="0" w:color="auto"/>
          </w:divBdr>
        </w:div>
        <w:div w:id="83263139">
          <w:marLeft w:val="1166"/>
          <w:marRight w:val="0"/>
          <w:marTop w:val="154"/>
          <w:marBottom w:val="0"/>
          <w:divBdr>
            <w:top w:val="none" w:sz="0" w:space="0" w:color="auto"/>
            <w:left w:val="none" w:sz="0" w:space="0" w:color="auto"/>
            <w:bottom w:val="none" w:sz="0" w:space="0" w:color="auto"/>
            <w:right w:val="none" w:sz="0" w:space="0" w:color="auto"/>
          </w:divBdr>
        </w:div>
        <w:div w:id="1024553063">
          <w:marLeft w:val="1166"/>
          <w:marRight w:val="0"/>
          <w:marTop w:val="154"/>
          <w:marBottom w:val="0"/>
          <w:divBdr>
            <w:top w:val="none" w:sz="0" w:space="0" w:color="auto"/>
            <w:left w:val="none" w:sz="0" w:space="0" w:color="auto"/>
            <w:bottom w:val="none" w:sz="0" w:space="0" w:color="auto"/>
            <w:right w:val="none" w:sz="0" w:space="0" w:color="auto"/>
          </w:divBdr>
        </w:div>
        <w:div w:id="1125193498">
          <w:marLeft w:val="1166"/>
          <w:marRight w:val="0"/>
          <w:marTop w:val="154"/>
          <w:marBottom w:val="0"/>
          <w:divBdr>
            <w:top w:val="none" w:sz="0" w:space="0" w:color="auto"/>
            <w:left w:val="none" w:sz="0" w:space="0" w:color="auto"/>
            <w:bottom w:val="none" w:sz="0" w:space="0" w:color="auto"/>
            <w:right w:val="none" w:sz="0" w:space="0" w:color="auto"/>
          </w:divBdr>
        </w:div>
        <w:div w:id="47455044">
          <w:marLeft w:val="1166"/>
          <w:marRight w:val="0"/>
          <w:marTop w:val="154"/>
          <w:marBottom w:val="0"/>
          <w:divBdr>
            <w:top w:val="none" w:sz="0" w:space="0" w:color="auto"/>
            <w:left w:val="none" w:sz="0" w:space="0" w:color="auto"/>
            <w:bottom w:val="none" w:sz="0" w:space="0" w:color="auto"/>
            <w:right w:val="none" w:sz="0" w:space="0" w:color="auto"/>
          </w:divBdr>
        </w:div>
      </w:divsChild>
    </w:div>
    <w:div w:id="751321095">
      <w:bodyDiv w:val="1"/>
      <w:marLeft w:val="0"/>
      <w:marRight w:val="0"/>
      <w:marTop w:val="0"/>
      <w:marBottom w:val="0"/>
      <w:divBdr>
        <w:top w:val="none" w:sz="0" w:space="0" w:color="auto"/>
        <w:left w:val="none" w:sz="0" w:space="0" w:color="auto"/>
        <w:bottom w:val="none" w:sz="0" w:space="0" w:color="auto"/>
        <w:right w:val="none" w:sz="0" w:space="0" w:color="auto"/>
      </w:divBdr>
      <w:divsChild>
        <w:div w:id="1791440050">
          <w:marLeft w:val="1166"/>
          <w:marRight w:val="0"/>
          <w:marTop w:val="154"/>
          <w:marBottom w:val="0"/>
          <w:divBdr>
            <w:top w:val="none" w:sz="0" w:space="0" w:color="auto"/>
            <w:left w:val="none" w:sz="0" w:space="0" w:color="auto"/>
            <w:bottom w:val="none" w:sz="0" w:space="0" w:color="auto"/>
            <w:right w:val="none" w:sz="0" w:space="0" w:color="auto"/>
          </w:divBdr>
        </w:div>
        <w:div w:id="88082158">
          <w:marLeft w:val="1166"/>
          <w:marRight w:val="0"/>
          <w:marTop w:val="154"/>
          <w:marBottom w:val="0"/>
          <w:divBdr>
            <w:top w:val="none" w:sz="0" w:space="0" w:color="auto"/>
            <w:left w:val="none" w:sz="0" w:space="0" w:color="auto"/>
            <w:bottom w:val="none" w:sz="0" w:space="0" w:color="auto"/>
            <w:right w:val="none" w:sz="0" w:space="0" w:color="auto"/>
          </w:divBdr>
        </w:div>
        <w:div w:id="1995065783">
          <w:marLeft w:val="1166"/>
          <w:marRight w:val="0"/>
          <w:marTop w:val="154"/>
          <w:marBottom w:val="0"/>
          <w:divBdr>
            <w:top w:val="none" w:sz="0" w:space="0" w:color="auto"/>
            <w:left w:val="none" w:sz="0" w:space="0" w:color="auto"/>
            <w:bottom w:val="none" w:sz="0" w:space="0" w:color="auto"/>
            <w:right w:val="none" w:sz="0" w:space="0" w:color="auto"/>
          </w:divBdr>
        </w:div>
        <w:div w:id="1279413725">
          <w:marLeft w:val="1166"/>
          <w:marRight w:val="0"/>
          <w:marTop w:val="154"/>
          <w:marBottom w:val="0"/>
          <w:divBdr>
            <w:top w:val="none" w:sz="0" w:space="0" w:color="auto"/>
            <w:left w:val="none" w:sz="0" w:space="0" w:color="auto"/>
            <w:bottom w:val="none" w:sz="0" w:space="0" w:color="auto"/>
            <w:right w:val="none" w:sz="0" w:space="0" w:color="auto"/>
          </w:divBdr>
        </w:div>
      </w:divsChild>
    </w:div>
    <w:div w:id="1633631069">
      <w:bodyDiv w:val="1"/>
      <w:marLeft w:val="0"/>
      <w:marRight w:val="0"/>
      <w:marTop w:val="0"/>
      <w:marBottom w:val="0"/>
      <w:divBdr>
        <w:top w:val="none" w:sz="0" w:space="0" w:color="auto"/>
        <w:left w:val="none" w:sz="0" w:space="0" w:color="auto"/>
        <w:bottom w:val="none" w:sz="0" w:space="0" w:color="auto"/>
        <w:right w:val="none" w:sz="0" w:space="0" w:color="auto"/>
      </w:divBdr>
      <w:divsChild>
        <w:div w:id="111486449">
          <w:marLeft w:val="1166"/>
          <w:marRight w:val="0"/>
          <w:marTop w:val="154"/>
          <w:marBottom w:val="0"/>
          <w:divBdr>
            <w:top w:val="none" w:sz="0" w:space="0" w:color="auto"/>
            <w:left w:val="none" w:sz="0" w:space="0" w:color="auto"/>
            <w:bottom w:val="none" w:sz="0" w:space="0" w:color="auto"/>
            <w:right w:val="none" w:sz="0" w:space="0" w:color="auto"/>
          </w:divBdr>
        </w:div>
        <w:div w:id="143085883">
          <w:marLeft w:val="1166"/>
          <w:marRight w:val="0"/>
          <w:marTop w:val="154"/>
          <w:marBottom w:val="0"/>
          <w:divBdr>
            <w:top w:val="none" w:sz="0" w:space="0" w:color="auto"/>
            <w:left w:val="none" w:sz="0" w:space="0" w:color="auto"/>
            <w:bottom w:val="none" w:sz="0" w:space="0" w:color="auto"/>
            <w:right w:val="none" w:sz="0" w:space="0" w:color="auto"/>
          </w:divBdr>
        </w:div>
        <w:div w:id="1444616427">
          <w:marLeft w:val="1166"/>
          <w:marRight w:val="0"/>
          <w:marTop w:val="154"/>
          <w:marBottom w:val="0"/>
          <w:divBdr>
            <w:top w:val="none" w:sz="0" w:space="0" w:color="auto"/>
            <w:left w:val="none" w:sz="0" w:space="0" w:color="auto"/>
            <w:bottom w:val="none" w:sz="0" w:space="0" w:color="auto"/>
            <w:right w:val="none" w:sz="0" w:space="0" w:color="auto"/>
          </w:divBdr>
        </w:div>
        <w:div w:id="544635734">
          <w:marLeft w:val="1166"/>
          <w:marRight w:val="0"/>
          <w:marTop w:val="154"/>
          <w:marBottom w:val="0"/>
          <w:divBdr>
            <w:top w:val="none" w:sz="0" w:space="0" w:color="auto"/>
            <w:left w:val="none" w:sz="0" w:space="0" w:color="auto"/>
            <w:bottom w:val="none" w:sz="0" w:space="0" w:color="auto"/>
            <w:right w:val="none" w:sz="0" w:space="0" w:color="auto"/>
          </w:divBdr>
        </w:div>
        <w:div w:id="2137603399">
          <w:marLeft w:val="1166"/>
          <w:marRight w:val="0"/>
          <w:marTop w:val="154"/>
          <w:marBottom w:val="0"/>
          <w:divBdr>
            <w:top w:val="none" w:sz="0" w:space="0" w:color="auto"/>
            <w:left w:val="none" w:sz="0" w:space="0" w:color="auto"/>
            <w:bottom w:val="none" w:sz="0" w:space="0" w:color="auto"/>
            <w:right w:val="none" w:sz="0" w:space="0" w:color="auto"/>
          </w:divBdr>
        </w:div>
      </w:divsChild>
    </w:div>
    <w:div w:id="1768308683">
      <w:bodyDiv w:val="1"/>
      <w:marLeft w:val="0"/>
      <w:marRight w:val="0"/>
      <w:marTop w:val="0"/>
      <w:marBottom w:val="0"/>
      <w:divBdr>
        <w:top w:val="none" w:sz="0" w:space="0" w:color="auto"/>
        <w:left w:val="none" w:sz="0" w:space="0" w:color="auto"/>
        <w:bottom w:val="none" w:sz="0" w:space="0" w:color="auto"/>
        <w:right w:val="none" w:sz="0" w:space="0" w:color="auto"/>
      </w:divBdr>
      <w:divsChild>
        <w:div w:id="1514683032">
          <w:marLeft w:val="1166"/>
          <w:marRight w:val="0"/>
          <w:marTop w:val="154"/>
          <w:marBottom w:val="0"/>
          <w:divBdr>
            <w:top w:val="none" w:sz="0" w:space="0" w:color="auto"/>
            <w:left w:val="none" w:sz="0" w:space="0" w:color="auto"/>
            <w:bottom w:val="none" w:sz="0" w:space="0" w:color="auto"/>
            <w:right w:val="none" w:sz="0" w:space="0" w:color="auto"/>
          </w:divBdr>
        </w:div>
        <w:div w:id="43483070">
          <w:marLeft w:val="1166"/>
          <w:marRight w:val="0"/>
          <w:marTop w:val="154"/>
          <w:marBottom w:val="0"/>
          <w:divBdr>
            <w:top w:val="none" w:sz="0" w:space="0" w:color="auto"/>
            <w:left w:val="none" w:sz="0" w:space="0" w:color="auto"/>
            <w:bottom w:val="none" w:sz="0" w:space="0" w:color="auto"/>
            <w:right w:val="none" w:sz="0" w:space="0" w:color="auto"/>
          </w:divBdr>
        </w:div>
        <w:div w:id="587925706">
          <w:marLeft w:val="1166"/>
          <w:marRight w:val="0"/>
          <w:marTop w:val="154"/>
          <w:marBottom w:val="0"/>
          <w:divBdr>
            <w:top w:val="none" w:sz="0" w:space="0" w:color="auto"/>
            <w:left w:val="none" w:sz="0" w:space="0" w:color="auto"/>
            <w:bottom w:val="none" w:sz="0" w:space="0" w:color="auto"/>
            <w:right w:val="none" w:sz="0" w:space="0" w:color="auto"/>
          </w:divBdr>
        </w:div>
        <w:div w:id="481699855">
          <w:marLeft w:val="1166"/>
          <w:marRight w:val="0"/>
          <w:marTop w:val="154"/>
          <w:marBottom w:val="0"/>
          <w:divBdr>
            <w:top w:val="none" w:sz="0" w:space="0" w:color="auto"/>
            <w:left w:val="none" w:sz="0" w:space="0" w:color="auto"/>
            <w:bottom w:val="none" w:sz="0" w:space="0" w:color="auto"/>
            <w:right w:val="none" w:sz="0" w:space="0" w:color="auto"/>
          </w:divBdr>
        </w:div>
      </w:divsChild>
    </w:div>
    <w:div w:id="2043554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allam@aacps.org"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451</Words>
  <Characters>2576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Anne Arundel County Public Schools</Company>
  <LinksUpToDate>false</LinksUpToDate>
  <CharactersWithSpaces>3021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kchampagne</dc:creator>
  <cp:lastModifiedBy>Kunkle, Jeffrey M</cp:lastModifiedBy>
  <cp:revision>4</cp:revision>
  <dcterms:created xsi:type="dcterms:W3CDTF">2014-05-21T15:25:00Z</dcterms:created>
  <dcterms:modified xsi:type="dcterms:W3CDTF">2016-06-10T10:45:00Z</dcterms:modified>
</cp:coreProperties>
</file>